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Start w:id="1" w:name="_GoBack"/>
      <w:bookmarkEnd w:id="0"/>
      <w:bookmarkEnd w:id="1"/>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5EB19FDA" w14:textId="67C4A326" w:rsidR="00AC4EB3" w:rsidRDefault="0029406F" w:rsidP="00AC4EB3">
      <w:pPr>
        <w:rPr>
          <w:noProof/>
          <w:sz w:val="16"/>
          <w:szCs w:val="16"/>
          <w:lang w:eastAsia="en-GB"/>
        </w:rPr>
      </w:pPr>
      <w:hyperlink r:id="rId12"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3"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5"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7DB3D0CD" w14:textId="018344B6" w:rsidR="00AC4EB3" w:rsidRPr="001E15A6" w:rsidRDefault="001E15A6" w:rsidP="001E15A6">
      <w:pPr>
        <w:spacing w:after="0" w:line="240" w:lineRule="auto"/>
        <w:jc w:val="center"/>
        <w:rPr>
          <w:rFonts w:ascii="Arial" w:hAnsi="Arial" w:cs="Arial"/>
          <w:b/>
          <w:bCs/>
          <w:noProof/>
          <w:lang w:eastAsia="en-GB"/>
        </w:rPr>
      </w:pPr>
      <w:r w:rsidRPr="001E15A6">
        <w:rPr>
          <w:rFonts w:ascii="Arial" w:hAnsi="Arial" w:cs="Arial"/>
          <w:b/>
          <w:bCs/>
          <w:noProof/>
          <w:lang w:eastAsia="en-GB"/>
        </w:rPr>
        <w:t>SEVERE WEATHER POLICY</w:t>
      </w:r>
    </w:p>
    <w:p w14:paraId="229946E4" w14:textId="71B58025" w:rsidR="00AC4EB3" w:rsidRDefault="001E15A6" w:rsidP="001E15A6">
      <w:pPr>
        <w:spacing w:after="0" w:line="240" w:lineRule="auto"/>
        <w:jc w:val="center"/>
        <w:rPr>
          <w:rFonts w:ascii="Arial" w:eastAsia="Times New Roman" w:hAnsi="Arial" w:cs="Arial"/>
          <w:b/>
        </w:rPr>
      </w:pPr>
      <w:r w:rsidRPr="001E15A6">
        <w:rPr>
          <w:rFonts w:ascii="Arial" w:eastAsia="Times New Roman" w:hAnsi="Arial" w:cs="Arial"/>
          <w:b/>
        </w:rPr>
        <w:t>(</w:t>
      </w:r>
      <w:r w:rsidR="00AC4EB3" w:rsidRPr="001E15A6">
        <w:rPr>
          <w:rFonts w:ascii="Arial" w:eastAsia="Times New Roman" w:hAnsi="Arial" w:cs="Arial"/>
          <w:b/>
        </w:rPr>
        <w:t>Inclement Weather and Disruption to Service</w:t>
      </w:r>
      <w:r w:rsidRPr="001E15A6">
        <w:rPr>
          <w:rFonts w:ascii="Arial" w:eastAsia="Times New Roman" w:hAnsi="Arial" w:cs="Arial"/>
          <w:b/>
        </w:rPr>
        <w:t>)</w:t>
      </w:r>
    </w:p>
    <w:p w14:paraId="5B0202CD" w14:textId="77777777" w:rsidR="001E15A6" w:rsidRPr="001E15A6" w:rsidRDefault="001E15A6" w:rsidP="001E15A6">
      <w:pPr>
        <w:spacing w:after="0" w:line="240" w:lineRule="auto"/>
        <w:jc w:val="center"/>
        <w:rPr>
          <w:rFonts w:ascii="Arial" w:eastAsia="Times New Roman" w:hAnsi="Arial" w:cs="Arial"/>
          <w:b/>
        </w:rPr>
      </w:pPr>
    </w:p>
    <w:tbl>
      <w:tblPr>
        <w:tblW w:w="0" w:type="auto"/>
        <w:tblCellMar>
          <w:top w:w="15" w:type="dxa"/>
          <w:left w:w="15" w:type="dxa"/>
          <w:bottom w:w="15" w:type="dxa"/>
          <w:right w:w="15" w:type="dxa"/>
        </w:tblCellMar>
        <w:tblLook w:val="04A0" w:firstRow="1" w:lastRow="0" w:firstColumn="1" w:lastColumn="0" w:noHBand="0" w:noVBand="1"/>
      </w:tblPr>
      <w:tblGrid>
        <w:gridCol w:w="1830"/>
        <w:gridCol w:w="7798"/>
      </w:tblGrid>
      <w:tr w:rsidR="00AC4EB3" w:rsidRPr="001E15A6" w14:paraId="5AE08336" w14:textId="77777777" w:rsidTr="001E15A6">
        <w:tc>
          <w:tcPr>
            <w:tcW w:w="0" w:type="auto"/>
            <w:tcBorders>
              <w:top w:val="single" w:sz="4" w:space="0" w:color="000000"/>
              <w:left w:val="single" w:sz="4" w:space="0" w:color="000000"/>
              <w:bottom w:val="single" w:sz="4" w:space="0" w:color="000000"/>
              <w:right w:val="single" w:sz="4" w:space="0" w:color="000000"/>
            </w:tcBorders>
            <w:hideMark/>
          </w:tcPr>
          <w:p w14:paraId="5F4E584B"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Background </w:t>
            </w:r>
          </w:p>
        </w:tc>
        <w:tc>
          <w:tcPr>
            <w:tcW w:w="0" w:type="auto"/>
            <w:tcBorders>
              <w:top w:val="single" w:sz="4" w:space="0" w:color="000000"/>
              <w:left w:val="single" w:sz="4" w:space="0" w:color="000000"/>
              <w:bottom w:val="single" w:sz="4" w:space="0" w:color="000000"/>
              <w:right w:val="single" w:sz="4" w:space="0" w:color="000000"/>
            </w:tcBorders>
            <w:hideMark/>
          </w:tcPr>
          <w:p w14:paraId="77DF8CF2" w14:textId="773259F2" w:rsidR="00AC4EB3" w:rsidRDefault="00AC4EB3" w:rsidP="001E15A6">
            <w:pPr>
              <w:spacing w:after="0" w:line="240" w:lineRule="auto"/>
              <w:rPr>
                <w:rFonts w:ascii="Arial" w:eastAsia="Times New Roman" w:hAnsi="Arial" w:cs="Arial"/>
              </w:rPr>
            </w:pPr>
            <w:r w:rsidRPr="001E15A6">
              <w:rPr>
                <w:rFonts w:ascii="Arial" w:eastAsia="Times New Roman" w:hAnsi="Arial" w:cs="Arial"/>
              </w:rPr>
              <w:t xml:space="preserve">This policy applies to all staff employed by Witham and Humber Drainage Boards and should be implemented by managers when dealing with staff who face difficulties in getting to and from work due to inclement weather, major disruption of road services, fuel crisis or other relevant major incident. This policy also covers instances where it is felt necessary for staff to be sent home on grounds of health and safety. </w:t>
            </w:r>
          </w:p>
          <w:p w14:paraId="61B19332" w14:textId="77777777" w:rsidR="001E15A6" w:rsidRPr="001E15A6" w:rsidRDefault="001E15A6" w:rsidP="001E15A6">
            <w:pPr>
              <w:spacing w:after="0" w:line="240" w:lineRule="auto"/>
              <w:rPr>
                <w:rFonts w:ascii="Arial" w:eastAsia="Times New Roman" w:hAnsi="Arial" w:cs="Arial"/>
              </w:rPr>
            </w:pPr>
          </w:p>
          <w:p w14:paraId="5B9E16E0" w14:textId="6D416E2B" w:rsidR="00AC4EB3" w:rsidRPr="001E15A6" w:rsidRDefault="00AC4EB3" w:rsidP="001E15A6">
            <w:pPr>
              <w:spacing w:after="0" w:line="240" w:lineRule="auto"/>
              <w:rPr>
                <w:rFonts w:ascii="Arial" w:eastAsia="Times New Roman" w:hAnsi="Arial" w:cs="Arial"/>
              </w:rPr>
            </w:pPr>
          </w:p>
        </w:tc>
      </w:tr>
      <w:tr w:rsidR="00AC4EB3" w:rsidRPr="001E15A6" w14:paraId="3387F809" w14:textId="77777777" w:rsidTr="001E15A6">
        <w:tc>
          <w:tcPr>
            <w:tcW w:w="0" w:type="auto"/>
            <w:tcBorders>
              <w:top w:val="single" w:sz="4" w:space="0" w:color="000000"/>
              <w:left w:val="single" w:sz="4" w:space="0" w:color="000000"/>
              <w:bottom w:val="single" w:sz="4" w:space="0" w:color="000000"/>
              <w:right w:val="single" w:sz="4" w:space="0" w:color="000000"/>
            </w:tcBorders>
            <w:hideMark/>
          </w:tcPr>
          <w:p w14:paraId="7216A7C6"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Statement </w:t>
            </w:r>
          </w:p>
        </w:tc>
        <w:tc>
          <w:tcPr>
            <w:tcW w:w="0" w:type="auto"/>
            <w:tcBorders>
              <w:top w:val="single" w:sz="4" w:space="0" w:color="000000"/>
              <w:left w:val="single" w:sz="4" w:space="0" w:color="000000"/>
              <w:bottom w:val="single" w:sz="4" w:space="0" w:color="000000"/>
              <w:right w:val="single" w:sz="4" w:space="0" w:color="000000"/>
            </w:tcBorders>
            <w:hideMark/>
          </w:tcPr>
          <w:p w14:paraId="371405A2" w14:textId="7468CFC9" w:rsidR="00AC4EB3" w:rsidRDefault="00AC4EB3" w:rsidP="001E15A6">
            <w:pPr>
              <w:spacing w:after="0" w:line="240" w:lineRule="auto"/>
              <w:rPr>
                <w:rFonts w:ascii="Arial" w:eastAsia="Times New Roman" w:hAnsi="Arial" w:cs="Arial"/>
              </w:rPr>
            </w:pPr>
            <w:r w:rsidRPr="001E15A6">
              <w:rPr>
                <w:rFonts w:ascii="Arial" w:eastAsia="Times New Roman" w:hAnsi="Arial" w:cs="Arial"/>
              </w:rPr>
              <w:t xml:space="preserve">The aim of this policy is to ensure that all staff are treated fairly, equitably and reasonably so that no member of staff need suffer a reduction in earnings through circumstances over which they have no control. </w:t>
            </w:r>
          </w:p>
          <w:p w14:paraId="73F83E10" w14:textId="77777777" w:rsidR="001E15A6" w:rsidRPr="001E15A6" w:rsidRDefault="001E15A6" w:rsidP="001E15A6">
            <w:pPr>
              <w:spacing w:after="0" w:line="240" w:lineRule="auto"/>
              <w:rPr>
                <w:rFonts w:ascii="Arial" w:eastAsia="Times New Roman" w:hAnsi="Arial" w:cs="Arial"/>
              </w:rPr>
            </w:pPr>
          </w:p>
          <w:p w14:paraId="6A2F4C1E" w14:textId="02529A9D" w:rsidR="00AC4EB3" w:rsidRPr="001E15A6" w:rsidRDefault="00AC4EB3" w:rsidP="001E15A6">
            <w:pPr>
              <w:spacing w:after="0" w:line="240" w:lineRule="auto"/>
              <w:rPr>
                <w:rFonts w:ascii="Arial" w:eastAsia="Times New Roman" w:hAnsi="Arial" w:cs="Arial"/>
              </w:rPr>
            </w:pPr>
          </w:p>
        </w:tc>
      </w:tr>
      <w:tr w:rsidR="00AC4EB3" w:rsidRPr="001E15A6" w14:paraId="3790433D" w14:textId="77777777" w:rsidTr="001E15A6">
        <w:tc>
          <w:tcPr>
            <w:tcW w:w="0" w:type="auto"/>
            <w:tcBorders>
              <w:top w:val="single" w:sz="4" w:space="0" w:color="000000"/>
              <w:left w:val="single" w:sz="4" w:space="0" w:color="000000"/>
              <w:bottom w:val="single" w:sz="4" w:space="0" w:color="000000"/>
              <w:right w:val="single" w:sz="4" w:space="0" w:color="000000"/>
            </w:tcBorders>
            <w:hideMark/>
          </w:tcPr>
          <w:p w14:paraId="024342A5"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Responsibilities </w:t>
            </w:r>
          </w:p>
        </w:tc>
        <w:tc>
          <w:tcPr>
            <w:tcW w:w="0" w:type="auto"/>
            <w:tcBorders>
              <w:top w:val="single" w:sz="4" w:space="0" w:color="000000"/>
              <w:left w:val="single" w:sz="4" w:space="0" w:color="000000"/>
              <w:bottom w:val="single" w:sz="4" w:space="0" w:color="000000"/>
              <w:right w:val="single" w:sz="4" w:space="0" w:color="000000"/>
            </w:tcBorders>
            <w:hideMark/>
          </w:tcPr>
          <w:p w14:paraId="69607175" w14:textId="1571E952" w:rsidR="00AC4EB3" w:rsidRDefault="00AC4EB3" w:rsidP="001E15A6">
            <w:pPr>
              <w:spacing w:after="0" w:line="240" w:lineRule="auto"/>
              <w:rPr>
                <w:rFonts w:ascii="Arial" w:eastAsia="Times New Roman" w:hAnsi="Arial" w:cs="Arial"/>
              </w:rPr>
            </w:pPr>
            <w:r w:rsidRPr="001E15A6">
              <w:rPr>
                <w:rFonts w:ascii="Arial" w:eastAsia="Times New Roman" w:hAnsi="Arial" w:cs="Arial"/>
              </w:rPr>
              <w:t>It is the contractual obligation of all employees to ensure that they attend for duty at their place of work at the appointed time.</w:t>
            </w:r>
          </w:p>
          <w:p w14:paraId="4E10ABDB" w14:textId="77777777" w:rsidR="001E15A6" w:rsidRPr="001E15A6" w:rsidRDefault="001E15A6" w:rsidP="001E15A6">
            <w:pPr>
              <w:spacing w:after="0" w:line="240" w:lineRule="auto"/>
              <w:rPr>
                <w:rFonts w:ascii="Arial" w:eastAsia="Times New Roman" w:hAnsi="Arial" w:cs="Arial"/>
              </w:rPr>
            </w:pPr>
          </w:p>
          <w:p w14:paraId="33ED7437" w14:textId="75E9FB8E" w:rsidR="00AC4EB3" w:rsidRPr="001E15A6" w:rsidRDefault="00AC4EB3" w:rsidP="001E15A6">
            <w:pPr>
              <w:spacing w:after="0" w:line="240" w:lineRule="auto"/>
              <w:rPr>
                <w:rFonts w:ascii="Arial" w:eastAsia="Times New Roman" w:hAnsi="Arial" w:cs="Arial"/>
              </w:rPr>
            </w:pPr>
          </w:p>
        </w:tc>
      </w:tr>
      <w:tr w:rsidR="00AC4EB3" w:rsidRPr="001E15A6" w14:paraId="07537AC8" w14:textId="77777777" w:rsidTr="001E15A6">
        <w:tc>
          <w:tcPr>
            <w:tcW w:w="0" w:type="auto"/>
            <w:tcBorders>
              <w:top w:val="single" w:sz="4" w:space="0" w:color="000000"/>
              <w:left w:val="single" w:sz="4" w:space="0" w:color="000000"/>
              <w:bottom w:val="single" w:sz="4" w:space="0" w:color="000000"/>
              <w:right w:val="single" w:sz="4" w:space="0" w:color="000000"/>
            </w:tcBorders>
            <w:hideMark/>
          </w:tcPr>
          <w:p w14:paraId="34704C29"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Training </w:t>
            </w:r>
          </w:p>
        </w:tc>
        <w:tc>
          <w:tcPr>
            <w:tcW w:w="0" w:type="auto"/>
            <w:tcBorders>
              <w:top w:val="single" w:sz="4" w:space="0" w:color="000000"/>
              <w:left w:val="single" w:sz="4" w:space="0" w:color="000000"/>
              <w:bottom w:val="single" w:sz="4" w:space="0" w:color="000000"/>
              <w:right w:val="single" w:sz="4" w:space="0" w:color="000000"/>
            </w:tcBorders>
            <w:hideMark/>
          </w:tcPr>
          <w:p w14:paraId="70A11A44" w14:textId="77777777" w:rsidR="00AC4EB3" w:rsidRDefault="00AC4EB3" w:rsidP="001E15A6">
            <w:pPr>
              <w:spacing w:after="0" w:line="240" w:lineRule="auto"/>
              <w:rPr>
                <w:rFonts w:ascii="Arial" w:eastAsia="Times New Roman" w:hAnsi="Arial" w:cs="Arial"/>
              </w:rPr>
            </w:pPr>
            <w:r w:rsidRPr="001E15A6">
              <w:rPr>
                <w:rFonts w:ascii="Arial" w:eastAsia="Times New Roman" w:hAnsi="Arial" w:cs="Arial"/>
              </w:rPr>
              <w:t>All Managers are expected to read the policy and be knowledgeable of their responsibilities in order to apply the policy correctly</w:t>
            </w:r>
          </w:p>
          <w:p w14:paraId="532681EE" w14:textId="709DCBD2" w:rsidR="001E15A6" w:rsidRPr="001E15A6" w:rsidRDefault="001E15A6" w:rsidP="001E15A6">
            <w:pPr>
              <w:spacing w:after="0" w:line="240" w:lineRule="auto"/>
              <w:rPr>
                <w:rFonts w:ascii="Arial" w:eastAsia="Times New Roman" w:hAnsi="Arial" w:cs="Arial"/>
              </w:rPr>
            </w:pPr>
          </w:p>
        </w:tc>
      </w:tr>
      <w:tr w:rsidR="00AC4EB3" w:rsidRPr="001E15A6" w14:paraId="4EA3CF0B" w14:textId="77777777" w:rsidTr="001E15A6">
        <w:tc>
          <w:tcPr>
            <w:tcW w:w="0" w:type="auto"/>
            <w:tcBorders>
              <w:top w:val="single" w:sz="4" w:space="0" w:color="000000"/>
              <w:left w:val="single" w:sz="4" w:space="0" w:color="000000"/>
              <w:bottom w:val="single" w:sz="4" w:space="0" w:color="000000"/>
              <w:right w:val="single" w:sz="4" w:space="0" w:color="000000"/>
            </w:tcBorders>
            <w:hideMark/>
          </w:tcPr>
          <w:p w14:paraId="2899ECAD"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Dissemination </w:t>
            </w:r>
          </w:p>
        </w:tc>
        <w:tc>
          <w:tcPr>
            <w:tcW w:w="0" w:type="auto"/>
            <w:tcBorders>
              <w:top w:val="single" w:sz="4" w:space="0" w:color="000000"/>
              <w:left w:val="single" w:sz="4" w:space="0" w:color="000000"/>
              <w:bottom w:val="single" w:sz="4" w:space="0" w:color="000000"/>
              <w:right w:val="single" w:sz="4" w:space="0" w:color="000000"/>
            </w:tcBorders>
            <w:hideMark/>
          </w:tcPr>
          <w:p w14:paraId="2820B364" w14:textId="77777777" w:rsidR="00AC4EB3" w:rsidRDefault="00AC4EB3" w:rsidP="001E15A6">
            <w:pPr>
              <w:spacing w:after="0" w:line="240" w:lineRule="auto"/>
              <w:rPr>
                <w:rFonts w:ascii="Arial" w:eastAsia="Times New Roman" w:hAnsi="Arial" w:cs="Arial"/>
              </w:rPr>
            </w:pPr>
            <w:r w:rsidRPr="001E15A6">
              <w:rPr>
                <w:rFonts w:ascii="Arial" w:eastAsia="Times New Roman" w:hAnsi="Arial" w:cs="Arial"/>
              </w:rPr>
              <w:t>Website, training, staff meetings</w:t>
            </w:r>
          </w:p>
          <w:p w14:paraId="34196E28" w14:textId="6F79A0F4" w:rsidR="001E15A6" w:rsidRPr="001E15A6" w:rsidRDefault="001E15A6" w:rsidP="001E15A6">
            <w:pPr>
              <w:spacing w:after="0" w:line="240" w:lineRule="auto"/>
              <w:rPr>
                <w:rFonts w:ascii="Arial" w:eastAsia="Times New Roman" w:hAnsi="Arial" w:cs="Arial"/>
              </w:rPr>
            </w:pPr>
          </w:p>
        </w:tc>
      </w:tr>
      <w:tr w:rsidR="00AC4EB3" w:rsidRPr="001E15A6" w14:paraId="02964D6F" w14:textId="77777777" w:rsidTr="001E15A6">
        <w:tc>
          <w:tcPr>
            <w:tcW w:w="0" w:type="auto"/>
            <w:tcBorders>
              <w:top w:val="single" w:sz="4" w:space="0" w:color="000000"/>
              <w:left w:val="single" w:sz="4" w:space="0" w:color="000000"/>
              <w:bottom w:val="single" w:sz="4" w:space="0" w:color="000000"/>
              <w:right w:val="single" w:sz="4" w:space="0" w:color="000000"/>
            </w:tcBorders>
            <w:hideMark/>
          </w:tcPr>
          <w:p w14:paraId="7D4AC304"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Resource implication </w:t>
            </w:r>
          </w:p>
        </w:tc>
        <w:tc>
          <w:tcPr>
            <w:tcW w:w="0" w:type="auto"/>
            <w:tcBorders>
              <w:top w:val="single" w:sz="4" w:space="0" w:color="000000"/>
              <w:left w:val="single" w:sz="4" w:space="0" w:color="000000"/>
              <w:bottom w:val="single" w:sz="4" w:space="0" w:color="000000"/>
              <w:right w:val="single" w:sz="4" w:space="0" w:color="000000"/>
            </w:tcBorders>
            <w:hideMark/>
          </w:tcPr>
          <w:p w14:paraId="4893CE9F" w14:textId="77777777" w:rsidR="00AC4EB3" w:rsidRDefault="00AC4EB3" w:rsidP="001E15A6">
            <w:pPr>
              <w:spacing w:after="0" w:line="240" w:lineRule="auto"/>
              <w:rPr>
                <w:rFonts w:ascii="Arial" w:eastAsia="Times New Roman" w:hAnsi="Arial" w:cs="Arial"/>
              </w:rPr>
            </w:pPr>
            <w:r w:rsidRPr="001E15A6">
              <w:rPr>
                <w:rFonts w:ascii="Arial" w:eastAsia="Times New Roman" w:hAnsi="Arial" w:cs="Arial"/>
              </w:rPr>
              <w:t>Consultation Loss of productivity and risk to service areas during periods of inclement weather and transport disruption</w:t>
            </w:r>
          </w:p>
          <w:p w14:paraId="3828717B" w14:textId="098EDBD2" w:rsidR="001E15A6" w:rsidRPr="001E15A6" w:rsidRDefault="001E15A6" w:rsidP="001E15A6">
            <w:pPr>
              <w:spacing w:after="0" w:line="240" w:lineRule="auto"/>
              <w:rPr>
                <w:rFonts w:ascii="Arial" w:eastAsia="Times New Roman" w:hAnsi="Arial" w:cs="Arial"/>
              </w:rPr>
            </w:pPr>
          </w:p>
        </w:tc>
      </w:tr>
      <w:tr w:rsidR="00AC4EB3" w:rsidRPr="001E15A6" w14:paraId="372DD853" w14:textId="77777777" w:rsidTr="001E15A6">
        <w:tc>
          <w:tcPr>
            <w:tcW w:w="0" w:type="auto"/>
            <w:tcBorders>
              <w:top w:val="single" w:sz="4" w:space="0" w:color="000000"/>
              <w:left w:val="single" w:sz="4" w:space="0" w:color="000000"/>
              <w:bottom w:val="single" w:sz="4" w:space="0" w:color="000000"/>
              <w:right w:val="single" w:sz="4" w:space="0" w:color="000000"/>
            </w:tcBorders>
          </w:tcPr>
          <w:p w14:paraId="5B255551"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 xml:space="preserve">Approval Date </w:t>
            </w:r>
          </w:p>
        </w:tc>
        <w:tc>
          <w:tcPr>
            <w:tcW w:w="0" w:type="auto"/>
            <w:tcBorders>
              <w:top w:val="single" w:sz="4" w:space="0" w:color="000000"/>
              <w:left w:val="single" w:sz="4" w:space="0" w:color="000000"/>
              <w:bottom w:val="single" w:sz="4" w:space="0" w:color="000000"/>
              <w:right w:val="single" w:sz="4" w:space="0" w:color="000000"/>
            </w:tcBorders>
          </w:tcPr>
          <w:p w14:paraId="4246F4E5" w14:textId="696A809A" w:rsidR="001E15A6" w:rsidRPr="001E15A6" w:rsidRDefault="001E15A6" w:rsidP="001E15A6">
            <w:pPr>
              <w:spacing w:after="0" w:line="240" w:lineRule="auto"/>
              <w:rPr>
                <w:rFonts w:ascii="Arial" w:eastAsia="Times New Roman" w:hAnsi="Arial" w:cs="Arial"/>
              </w:rPr>
            </w:pPr>
          </w:p>
        </w:tc>
      </w:tr>
      <w:tr w:rsidR="001E15A6" w:rsidRPr="001E15A6" w14:paraId="5DEAFC1B" w14:textId="77777777" w:rsidTr="001E15A6">
        <w:tc>
          <w:tcPr>
            <w:tcW w:w="0" w:type="auto"/>
            <w:tcBorders>
              <w:top w:val="single" w:sz="4" w:space="0" w:color="000000"/>
              <w:left w:val="single" w:sz="4" w:space="0" w:color="000000"/>
              <w:bottom w:val="single" w:sz="4" w:space="0" w:color="000000"/>
              <w:right w:val="single" w:sz="4" w:space="0" w:color="000000"/>
            </w:tcBorders>
          </w:tcPr>
          <w:p w14:paraId="325B0EAA" w14:textId="77777777" w:rsidR="001E15A6" w:rsidRPr="001E15A6" w:rsidRDefault="001E15A6" w:rsidP="001E15A6">
            <w:pPr>
              <w:spacing w:after="0" w:line="240" w:lineRule="auto"/>
              <w:rPr>
                <w:rFonts w:ascii="Arial" w:eastAsia="Times New Roman" w:hAnsi="Arial" w:cs="Arial"/>
                <w:b/>
              </w:rPr>
            </w:pPr>
          </w:p>
        </w:tc>
        <w:tc>
          <w:tcPr>
            <w:tcW w:w="0" w:type="auto"/>
            <w:tcBorders>
              <w:top w:val="single" w:sz="4" w:space="0" w:color="000000"/>
              <w:left w:val="single" w:sz="4" w:space="0" w:color="000000"/>
              <w:bottom w:val="single" w:sz="4" w:space="0" w:color="000000"/>
              <w:right w:val="single" w:sz="4" w:space="0" w:color="000000"/>
            </w:tcBorders>
          </w:tcPr>
          <w:p w14:paraId="6A4E6E51" w14:textId="3828112D" w:rsidR="001E15A6" w:rsidRPr="001E15A6" w:rsidRDefault="001E15A6" w:rsidP="001E15A6">
            <w:pPr>
              <w:spacing w:after="0" w:line="240" w:lineRule="auto"/>
              <w:rPr>
                <w:rFonts w:ascii="Arial" w:eastAsia="Times New Roman" w:hAnsi="Arial" w:cs="Arial"/>
              </w:rPr>
            </w:pPr>
            <w:r>
              <w:rPr>
                <w:rFonts w:ascii="Arial" w:eastAsia="Times New Roman" w:hAnsi="Arial" w:cs="Arial"/>
              </w:rPr>
              <w:t>Version 2 16</w:t>
            </w:r>
            <w:r w:rsidR="00B02D4E">
              <w:rPr>
                <w:rFonts w:ascii="Arial" w:eastAsia="Times New Roman" w:hAnsi="Arial" w:cs="Arial"/>
              </w:rPr>
              <w:t>.</w:t>
            </w:r>
            <w:r>
              <w:rPr>
                <w:rFonts w:ascii="Arial" w:eastAsia="Times New Roman" w:hAnsi="Arial" w:cs="Arial"/>
              </w:rPr>
              <w:t>12</w:t>
            </w:r>
            <w:r w:rsidR="00B02D4E">
              <w:rPr>
                <w:rFonts w:ascii="Arial" w:eastAsia="Times New Roman" w:hAnsi="Arial" w:cs="Arial"/>
              </w:rPr>
              <w:t>.</w:t>
            </w:r>
            <w:r>
              <w:rPr>
                <w:rFonts w:ascii="Arial" w:eastAsia="Times New Roman" w:hAnsi="Arial" w:cs="Arial"/>
              </w:rPr>
              <w:t>19</w:t>
            </w:r>
          </w:p>
        </w:tc>
      </w:tr>
      <w:tr w:rsidR="00AC4EB3" w:rsidRPr="001E15A6" w14:paraId="505F5FF9" w14:textId="77777777" w:rsidTr="001E15A6">
        <w:tc>
          <w:tcPr>
            <w:tcW w:w="0" w:type="auto"/>
            <w:tcBorders>
              <w:top w:val="single" w:sz="4" w:space="0" w:color="000000"/>
              <w:left w:val="single" w:sz="4" w:space="0" w:color="000000"/>
              <w:bottom w:val="single" w:sz="4" w:space="0" w:color="000000"/>
              <w:right w:val="single" w:sz="4" w:space="0" w:color="000000"/>
            </w:tcBorders>
          </w:tcPr>
          <w:p w14:paraId="74D0A78A" w14:textId="77777777" w:rsidR="00AC4EB3" w:rsidRPr="001E15A6" w:rsidRDefault="00AC4EB3" w:rsidP="001E15A6">
            <w:pPr>
              <w:spacing w:after="0" w:line="240" w:lineRule="auto"/>
              <w:rPr>
                <w:rFonts w:ascii="Arial" w:eastAsia="Times New Roman" w:hAnsi="Arial" w:cs="Arial"/>
                <w:b/>
              </w:rPr>
            </w:pPr>
            <w:r w:rsidRPr="001E15A6">
              <w:rPr>
                <w:rFonts w:ascii="Arial" w:eastAsia="Times New Roman" w:hAnsi="Arial" w:cs="Arial"/>
                <w:b/>
              </w:rPr>
              <w:t>Review Date</w:t>
            </w:r>
          </w:p>
        </w:tc>
        <w:tc>
          <w:tcPr>
            <w:tcW w:w="0" w:type="auto"/>
            <w:tcBorders>
              <w:top w:val="single" w:sz="4" w:space="0" w:color="000000"/>
              <w:left w:val="single" w:sz="4" w:space="0" w:color="000000"/>
              <w:bottom w:val="single" w:sz="4" w:space="0" w:color="000000"/>
              <w:right w:val="single" w:sz="4" w:space="0" w:color="000000"/>
            </w:tcBorders>
          </w:tcPr>
          <w:p w14:paraId="03B84C9A" w14:textId="4CE9DEBC" w:rsidR="00AC4EB3" w:rsidRPr="001E15A6" w:rsidRDefault="00C91DBB" w:rsidP="001E15A6">
            <w:pPr>
              <w:spacing w:after="0" w:line="240" w:lineRule="auto"/>
              <w:rPr>
                <w:rFonts w:ascii="Arial" w:eastAsia="Times New Roman" w:hAnsi="Arial" w:cs="Arial"/>
              </w:rPr>
            </w:pPr>
            <w:r w:rsidRPr="001E15A6">
              <w:rPr>
                <w:rFonts w:ascii="Arial" w:eastAsia="Times New Roman" w:hAnsi="Arial" w:cs="Arial"/>
              </w:rPr>
              <w:t xml:space="preserve">3 years </w:t>
            </w:r>
          </w:p>
        </w:tc>
      </w:tr>
    </w:tbl>
    <w:p w14:paraId="2B0DCECF" w14:textId="4BC39AAA" w:rsidR="00AC4EB3" w:rsidRPr="001E15A6" w:rsidRDefault="00AC4EB3" w:rsidP="001E15A6">
      <w:pPr>
        <w:pStyle w:val="Header"/>
        <w:jc w:val="center"/>
        <w:rPr>
          <w:rFonts w:ascii="Arial" w:eastAsia="Calibri" w:hAnsi="Arial" w:cs="Arial"/>
          <w:b/>
        </w:rPr>
      </w:pPr>
    </w:p>
    <w:p w14:paraId="22D813D1" w14:textId="6115D3D7" w:rsidR="00A269FC" w:rsidRPr="001E15A6" w:rsidRDefault="00A269FC" w:rsidP="001E15A6">
      <w:pPr>
        <w:pStyle w:val="Header"/>
        <w:numPr>
          <w:ilvl w:val="0"/>
          <w:numId w:val="1"/>
        </w:numPr>
        <w:ind w:left="851" w:hanging="851"/>
        <w:rPr>
          <w:rFonts w:ascii="Arial" w:eastAsia="Calibri" w:hAnsi="Arial" w:cs="Arial"/>
          <w:b/>
        </w:rPr>
      </w:pPr>
      <w:r w:rsidRPr="001E15A6">
        <w:rPr>
          <w:rFonts w:ascii="Arial" w:eastAsia="Calibri" w:hAnsi="Arial" w:cs="Arial"/>
          <w:b/>
        </w:rPr>
        <w:t>Introduction</w:t>
      </w:r>
    </w:p>
    <w:p w14:paraId="0CB8DAC5" w14:textId="77777777" w:rsidR="00844E25" w:rsidRPr="001E15A6" w:rsidRDefault="00844E25" w:rsidP="001E15A6">
      <w:pPr>
        <w:spacing w:after="0" w:line="240" w:lineRule="auto"/>
        <w:jc w:val="both"/>
        <w:rPr>
          <w:rFonts w:ascii="Arial" w:hAnsi="Arial" w:cs="Arial"/>
          <w:b/>
          <w:bCs/>
        </w:rPr>
      </w:pPr>
    </w:p>
    <w:p w14:paraId="64862292" w14:textId="471D9318" w:rsidR="00844E25" w:rsidRPr="001E15A6" w:rsidRDefault="009F7037" w:rsidP="001E15A6">
      <w:pPr>
        <w:spacing w:after="0" w:line="240" w:lineRule="auto"/>
        <w:ind w:left="1276" w:hanging="425"/>
        <w:jc w:val="both"/>
        <w:rPr>
          <w:rFonts w:ascii="Arial" w:hAnsi="Arial" w:cs="Arial"/>
          <w:bCs/>
        </w:rPr>
      </w:pPr>
      <w:r w:rsidRPr="001E15A6">
        <w:rPr>
          <w:rFonts w:ascii="Arial" w:hAnsi="Arial" w:cs="Arial"/>
          <w:bCs/>
        </w:rPr>
        <w:t>1.</w:t>
      </w:r>
      <w:r w:rsidR="001E15A6">
        <w:rPr>
          <w:rFonts w:ascii="Arial" w:hAnsi="Arial" w:cs="Arial"/>
          <w:bCs/>
        </w:rPr>
        <w:t>1</w:t>
      </w:r>
      <w:r w:rsidRPr="001E15A6">
        <w:rPr>
          <w:rFonts w:ascii="Arial" w:hAnsi="Arial" w:cs="Arial"/>
          <w:bCs/>
        </w:rPr>
        <w:tab/>
      </w:r>
      <w:r w:rsidR="00844E25" w:rsidRPr="001E15A6">
        <w:rPr>
          <w:rFonts w:ascii="Arial" w:hAnsi="Arial" w:cs="Arial"/>
          <w:bCs/>
        </w:rPr>
        <w:t xml:space="preserve">The </w:t>
      </w:r>
      <w:r w:rsidR="009E11E9" w:rsidRPr="001E15A6">
        <w:rPr>
          <w:rFonts w:ascii="Arial" w:hAnsi="Arial" w:cs="Arial"/>
          <w:bCs/>
        </w:rPr>
        <w:t>Boards</w:t>
      </w:r>
      <w:r w:rsidR="00844E25" w:rsidRPr="001E15A6">
        <w:rPr>
          <w:rFonts w:ascii="Arial" w:hAnsi="Arial" w:cs="Arial"/>
          <w:bCs/>
        </w:rPr>
        <w:t xml:space="preserve"> recognise that severe weather conditions may present a variety of </w:t>
      </w:r>
      <w:r w:rsidR="00A269FC" w:rsidRPr="001E15A6">
        <w:rPr>
          <w:rFonts w:ascii="Arial" w:hAnsi="Arial" w:cs="Arial"/>
          <w:bCs/>
        </w:rPr>
        <w:t>challenges</w:t>
      </w:r>
      <w:r w:rsidR="00844E25" w:rsidRPr="001E15A6">
        <w:rPr>
          <w:rFonts w:ascii="Arial" w:hAnsi="Arial" w:cs="Arial"/>
          <w:bCs/>
        </w:rPr>
        <w:t xml:space="preserve"> that make travel unwise or unsafe, or that cause disruption to road networks and public transport infrastructure</w:t>
      </w:r>
      <w:r w:rsidR="00A269FC" w:rsidRPr="001E15A6">
        <w:rPr>
          <w:rFonts w:ascii="Arial" w:hAnsi="Arial" w:cs="Arial"/>
          <w:bCs/>
        </w:rPr>
        <w:t xml:space="preserve">, like buses and trains. At times the police may advise the public against all but essential travel. </w:t>
      </w:r>
    </w:p>
    <w:p w14:paraId="08E92524" w14:textId="77777777" w:rsidR="00844E25" w:rsidRPr="001E15A6" w:rsidRDefault="00844E25" w:rsidP="001E15A6">
      <w:pPr>
        <w:spacing w:after="0" w:line="240" w:lineRule="auto"/>
        <w:ind w:left="1276" w:hanging="425"/>
        <w:jc w:val="both"/>
        <w:rPr>
          <w:rFonts w:ascii="Arial" w:hAnsi="Arial" w:cs="Arial"/>
          <w:bCs/>
        </w:rPr>
      </w:pPr>
    </w:p>
    <w:p w14:paraId="73429158" w14:textId="67C2D7E7" w:rsidR="00844E25" w:rsidRPr="001E15A6" w:rsidRDefault="009F7037" w:rsidP="001E15A6">
      <w:pPr>
        <w:spacing w:after="0" w:line="240" w:lineRule="auto"/>
        <w:ind w:left="1276" w:hanging="425"/>
        <w:jc w:val="both"/>
        <w:rPr>
          <w:rFonts w:ascii="Arial" w:hAnsi="Arial" w:cs="Arial"/>
          <w:bCs/>
        </w:rPr>
      </w:pPr>
      <w:r w:rsidRPr="001E15A6">
        <w:rPr>
          <w:rFonts w:ascii="Arial" w:hAnsi="Arial" w:cs="Arial"/>
          <w:bCs/>
        </w:rPr>
        <w:t>1.</w:t>
      </w:r>
      <w:r w:rsidR="001E15A6">
        <w:rPr>
          <w:rFonts w:ascii="Arial" w:hAnsi="Arial" w:cs="Arial"/>
          <w:bCs/>
        </w:rPr>
        <w:t>2</w:t>
      </w:r>
      <w:r w:rsidRPr="001E15A6">
        <w:rPr>
          <w:rFonts w:ascii="Arial" w:hAnsi="Arial" w:cs="Arial"/>
          <w:bCs/>
        </w:rPr>
        <w:tab/>
      </w:r>
      <w:r w:rsidR="00844E25" w:rsidRPr="001E15A6">
        <w:rPr>
          <w:rFonts w:ascii="Arial" w:hAnsi="Arial" w:cs="Arial"/>
          <w:bCs/>
        </w:rPr>
        <w:t xml:space="preserve">This policy sets out how the </w:t>
      </w:r>
      <w:r w:rsidR="009E11E9" w:rsidRPr="001E15A6">
        <w:rPr>
          <w:rFonts w:ascii="Arial" w:hAnsi="Arial" w:cs="Arial"/>
          <w:bCs/>
        </w:rPr>
        <w:t>Board</w:t>
      </w:r>
      <w:r w:rsidR="00A269FC" w:rsidRPr="001E15A6">
        <w:rPr>
          <w:rFonts w:ascii="Arial" w:hAnsi="Arial" w:cs="Arial"/>
          <w:bCs/>
        </w:rPr>
        <w:t xml:space="preserve"> will</w:t>
      </w:r>
      <w:r w:rsidR="00844E25" w:rsidRPr="001E15A6">
        <w:rPr>
          <w:rFonts w:ascii="Arial" w:hAnsi="Arial" w:cs="Arial"/>
          <w:bCs/>
        </w:rPr>
        <w:t xml:space="preserve"> approach situations where employees are unable to get to their workplace due to severe weather, or where it may be unsafe to do so.</w:t>
      </w:r>
    </w:p>
    <w:p w14:paraId="5BCED0CE" w14:textId="77777777" w:rsidR="00844E25" w:rsidRPr="001E15A6" w:rsidRDefault="00844E25" w:rsidP="001E15A6">
      <w:pPr>
        <w:spacing w:after="0" w:line="240" w:lineRule="auto"/>
        <w:ind w:left="1276" w:hanging="425"/>
        <w:jc w:val="both"/>
        <w:rPr>
          <w:rFonts w:ascii="Arial" w:hAnsi="Arial" w:cs="Arial"/>
          <w:b/>
          <w:bCs/>
        </w:rPr>
      </w:pPr>
    </w:p>
    <w:p w14:paraId="282D6826" w14:textId="5C909020" w:rsidR="00844E25"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1.</w:t>
      </w:r>
      <w:r w:rsidR="001E15A6">
        <w:rPr>
          <w:rFonts w:ascii="Arial" w:eastAsia="Calibri" w:hAnsi="Arial" w:cs="Arial"/>
        </w:rPr>
        <w:t>3</w:t>
      </w:r>
      <w:r w:rsidRPr="001E15A6">
        <w:rPr>
          <w:rFonts w:ascii="Arial" w:eastAsia="Calibri" w:hAnsi="Arial" w:cs="Arial"/>
        </w:rPr>
        <w:tab/>
      </w:r>
      <w:r w:rsidR="00844E25" w:rsidRPr="001E15A6">
        <w:rPr>
          <w:rFonts w:ascii="Arial" w:eastAsia="Calibri" w:hAnsi="Arial" w:cs="Arial"/>
        </w:rPr>
        <w:t xml:space="preserve">Severe weather cannot be specifically defined, but the policy will be adopted where there are significant disruptions caused to transport infrastructure and extreme weather events of local or national consequence. </w:t>
      </w:r>
    </w:p>
    <w:p w14:paraId="30F60E7E" w14:textId="77777777" w:rsidR="001E15A6" w:rsidRDefault="001E15A6" w:rsidP="001E15A6">
      <w:pPr>
        <w:spacing w:after="0" w:line="240" w:lineRule="auto"/>
        <w:ind w:left="1276" w:hanging="425"/>
        <w:jc w:val="both"/>
        <w:rPr>
          <w:rFonts w:ascii="Arial" w:eastAsia="Calibri" w:hAnsi="Arial" w:cs="Arial"/>
        </w:rPr>
      </w:pPr>
    </w:p>
    <w:p w14:paraId="1FAD5408" w14:textId="2565A2A6" w:rsidR="001E15A6" w:rsidRPr="001E15A6" w:rsidRDefault="001E15A6" w:rsidP="001E15A6">
      <w:pPr>
        <w:spacing w:after="0" w:line="240" w:lineRule="auto"/>
        <w:ind w:left="1276" w:hanging="425"/>
        <w:jc w:val="both"/>
        <w:rPr>
          <w:rFonts w:ascii="Arial" w:hAnsi="Arial" w:cs="Arial"/>
          <w:bCs/>
        </w:rPr>
      </w:pPr>
      <w:r>
        <w:rPr>
          <w:rFonts w:ascii="Arial" w:hAnsi="Arial" w:cs="Arial"/>
          <w:bCs/>
        </w:rPr>
        <w:lastRenderedPageBreak/>
        <w:t xml:space="preserve">1.4 </w:t>
      </w:r>
      <w:r>
        <w:rPr>
          <w:rFonts w:ascii="Arial" w:hAnsi="Arial" w:cs="Arial"/>
          <w:bCs/>
        </w:rPr>
        <w:tab/>
      </w:r>
      <w:r w:rsidRPr="001E15A6">
        <w:rPr>
          <w:rFonts w:ascii="Arial" w:hAnsi="Arial" w:cs="Arial"/>
          <w:bCs/>
        </w:rPr>
        <w:t xml:space="preserve">Employees may still be able to reach their usual places of work, even if there are severe weather conditions. </w:t>
      </w:r>
    </w:p>
    <w:p w14:paraId="2D3D31D4" w14:textId="77777777" w:rsidR="001E15A6" w:rsidRPr="001E15A6" w:rsidRDefault="001E15A6" w:rsidP="001E15A6">
      <w:pPr>
        <w:spacing w:after="0" w:line="240" w:lineRule="auto"/>
        <w:ind w:left="1276" w:hanging="425"/>
        <w:jc w:val="both"/>
        <w:rPr>
          <w:rFonts w:ascii="Arial" w:eastAsia="Calibri" w:hAnsi="Arial" w:cs="Arial"/>
        </w:rPr>
      </w:pPr>
    </w:p>
    <w:p w14:paraId="55A30FC9" w14:textId="139BCF21" w:rsidR="00844E25" w:rsidRPr="001E15A6" w:rsidRDefault="009F7037" w:rsidP="001E15A6">
      <w:pPr>
        <w:pStyle w:val="Customisabledocumentheading"/>
        <w:ind w:left="851" w:hanging="851"/>
        <w:jc w:val="both"/>
        <w:rPr>
          <w:rFonts w:cs="Arial"/>
          <w:sz w:val="22"/>
        </w:rPr>
      </w:pPr>
      <w:r w:rsidRPr="001E15A6">
        <w:rPr>
          <w:rFonts w:cs="Arial"/>
          <w:sz w:val="22"/>
        </w:rPr>
        <w:t>2.0</w:t>
      </w:r>
      <w:r w:rsidRPr="001E15A6">
        <w:rPr>
          <w:rFonts w:cs="Arial"/>
          <w:sz w:val="22"/>
        </w:rPr>
        <w:tab/>
      </w:r>
      <w:r w:rsidR="00844E25" w:rsidRPr="001E15A6">
        <w:rPr>
          <w:rFonts w:cs="Arial"/>
          <w:sz w:val="22"/>
        </w:rPr>
        <w:t xml:space="preserve">Employee responsibilities </w:t>
      </w:r>
    </w:p>
    <w:p w14:paraId="7C29B30E" w14:textId="77777777" w:rsidR="009E11E9" w:rsidRPr="001E15A6" w:rsidRDefault="009E11E9" w:rsidP="001E15A6">
      <w:pPr>
        <w:spacing w:after="0" w:line="240" w:lineRule="auto"/>
        <w:rPr>
          <w:rFonts w:ascii="Arial" w:hAnsi="Arial" w:cs="Arial"/>
        </w:rPr>
      </w:pPr>
    </w:p>
    <w:p w14:paraId="6BA16437" w14:textId="7F649AA9"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2.1</w:t>
      </w:r>
      <w:r w:rsidRPr="001E15A6">
        <w:rPr>
          <w:rFonts w:ascii="Arial" w:eastAsia="Calibri" w:hAnsi="Arial" w:cs="Arial"/>
        </w:rPr>
        <w:tab/>
      </w:r>
      <w:r w:rsidR="00844E25" w:rsidRPr="001E15A6">
        <w:rPr>
          <w:rFonts w:ascii="Arial" w:eastAsia="Calibri" w:hAnsi="Arial" w:cs="Arial"/>
        </w:rPr>
        <w:t xml:space="preserve">Employees </w:t>
      </w:r>
      <w:r w:rsidR="00A269FC" w:rsidRPr="001E15A6">
        <w:rPr>
          <w:rFonts w:ascii="Arial" w:eastAsia="Calibri" w:hAnsi="Arial" w:cs="Arial"/>
        </w:rPr>
        <w:t>will endeavour</w:t>
      </w:r>
      <w:r w:rsidR="00844E25" w:rsidRPr="001E15A6">
        <w:rPr>
          <w:rFonts w:ascii="Arial" w:eastAsia="Calibri" w:hAnsi="Arial" w:cs="Arial"/>
        </w:rPr>
        <w:t xml:space="preserve"> to attend their workplace</w:t>
      </w:r>
      <w:r w:rsidR="00A269FC" w:rsidRPr="001E15A6">
        <w:rPr>
          <w:rFonts w:ascii="Arial" w:eastAsia="Calibri" w:hAnsi="Arial" w:cs="Arial"/>
        </w:rPr>
        <w:t xml:space="preserve"> in line with their contract hours of </w:t>
      </w:r>
      <w:r w:rsidRPr="001E15A6">
        <w:rPr>
          <w:rFonts w:ascii="Arial" w:eastAsia="Calibri" w:hAnsi="Arial" w:cs="Arial"/>
        </w:rPr>
        <w:t>employment</w:t>
      </w:r>
      <w:r w:rsidR="00A269FC" w:rsidRPr="001E15A6">
        <w:rPr>
          <w:rFonts w:ascii="Arial" w:eastAsia="Calibri" w:hAnsi="Arial" w:cs="Arial"/>
        </w:rPr>
        <w:t>.</w:t>
      </w:r>
    </w:p>
    <w:p w14:paraId="298E75C9" w14:textId="77777777" w:rsidR="00844E25" w:rsidRPr="001E15A6" w:rsidRDefault="00844E25" w:rsidP="001E15A6">
      <w:pPr>
        <w:spacing w:after="0" w:line="240" w:lineRule="auto"/>
        <w:ind w:left="1276" w:hanging="425"/>
        <w:jc w:val="both"/>
        <w:rPr>
          <w:rFonts w:ascii="Arial" w:eastAsia="Calibri" w:hAnsi="Arial" w:cs="Arial"/>
        </w:rPr>
      </w:pPr>
    </w:p>
    <w:p w14:paraId="594977C2" w14:textId="3B2E6475"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2.2</w:t>
      </w:r>
      <w:r w:rsidRPr="001E15A6">
        <w:rPr>
          <w:rFonts w:ascii="Arial" w:eastAsia="Calibri" w:hAnsi="Arial" w:cs="Arial"/>
        </w:rPr>
        <w:tab/>
      </w:r>
      <w:r w:rsidR="00844E25" w:rsidRPr="001E15A6">
        <w:rPr>
          <w:rFonts w:ascii="Arial" w:eastAsia="Calibri" w:hAnsi="Arial" w:cs="Arial"/>
        </w:rPr>
        <w:t xml:space="preserve">The </w:t>
      </w:r>
      <w:r w:rsidR="009E11E9" w:rsidRPr="001E15A6">
        <w:rPr>
          <w:rFonts w:ascii="Arial" w:eastAsia="Calibri" w:hAnsi="Arial" w:cs="Arial"/>
        </w:rPr>
        <w:t>Board</w:t>
      </w:r>
      <w:r w:rsidR="00A269FC" w:rsidRPr="001E15A6">
        <w:rPr>
          <w:rFonts w:ascii="Arial" w:eastAsia="Calibri" w:hAnsi="Arial" w:cs="Arial"/>
        </w:rPr>
        <w:t xml:space="preserve"> </w:t>
      </w:r>
      <w:r w:rsidR="00844E25" w:rsidRPr="001E15A6">
        <w:rPr>
          <w:rFonts w:ascii="Arial" w:eastAsia="Calibri" w:hAnsi="Arial" w:cs="Arial"/>
        </w:rPr>
        <w:t xml:space="preserve">understand that it may not be safe for employees to attempt a </w:t>
      </w:r>
      <w:r w:rsidRPr="001E15A6">
        <w:rPr>
          <w:rFonts w:ascii="Arial" w:eastAsia="Calibri" w:hAnsi="Arial" w:cs="Arial"/>
        </w:rPr>
        <w:t>journey to</w:t>
      </w:r>
      <w:r w:rsidR="00844E25" w:rsidRPr="001E15A6">
        <w:rPr>
          <w:rFonts w:ascii="Arial" w:eastAsia="Calibri" w:hAnsi="Arial" w:cs="Arial"/>
        </w:rPr>
        <w:t xml:space="preserve"> the workplace during extreme weather </w:t>
      </w:r>
      <w:r w:rsidR="00A269FC" w:rsidRPr="001E15A6">
        <w:rPr>
          <w:rFonts w:ascii="Arial" w:eastAsia="Calibri" w:hAnsi="Arial" w:cs="Arial"/>
        </w:rPr>
        <w:t xml:space="preserve">events </w:t>
      </w:r>
      <w:r w:rsidR="00844E25" w:rsidRPr="001E15A6">
        <w:rPr>
          <w:rFonts w:ascii="Arial" w:eastAsia="Calibri" w:hAnsi="Arial" w:cs="Arial"/>
        </w:rPr>
        <w:t xml:space="preserve">and they should not put themselves, or others, at risk by attempting to do so. Employees are expected to notify their line manager </w:t>
      </w:r>
      <w:r w:rsidR="00A269FC" w:rsidRPr="001E15A6">
        <w:rPr>
          <w:rFonts w:ascii="Arial" w:eastAsia="Calibri" w:hAnsi="Arial" w:cs="Arial"/>
        </w:rPr>
        <w:t>at the time,</w:t>
      </w:r>
      <w:r w:rsidR="00844E25" w:rsidRPr="001E15A6">
        <w:rPr>
          <w:rFonts w:ascii="Arial" w:eastAsia="Calibri" w:hAnsi="Arial" w:cs="Arial"/>
        </w:rPr>
        <w:t xml:space="preserve"> circumstances</w:t>
      </w:r>
      <w:r w:rsidR="00A269FC" w:rsidRPr="001E15A6">
        <w:rPr>
          <w:rFonts w:ascii="Arial" w:eastAsia="Calibri" w:hAnsi="Arial" w:cs="Arial"/>
        </w:rPr>
        <w:t xml:space="preserve"> dictate </w:t>
      </w:r>
      <w:r w:rsidRPr="001E15A6">
        <w:rPr>
          <w:rFonts w:ascii="Arial" w:eastAsia="Calibri" w:hAnsi="Arial" w:cs="Arial"/>
        </w:rPr>
        <w:t>when they</w:t>
      </w:r>
      <w:r w:rsidR="00844E25" w:rsidRPr="001E15A6">
        <w:rPr>
          <w:rFonts w:ascii="Arial" w:eastAsia="Calibri" w:hAnsi="Arial" w:cs="Arial"/>
        </w:rPr>
        <w:t xml:space="preserve"> are unable to attend the workplace due to bad weather. </w:t>
      </w:r>
    </w:p>
    <w:p w14:paraId="72844236" w14:textId="77777777" w:rsidR="00844E25" w:rsidRPr="001E15A6" w:rsidRDefault="00844E25" w:rsidP="001E15A6">
      <w:pPr>
        <w:spacing w:after="0" w:line="240" w:lineRule="auto"/>
        <w:ind w:left="1276" w:hanging="425"/>
        <w:jc w:val="both"/>
        <w:rPr>
          <w:rFonts w:ascii="Arial" w:eastAsia="Calibri" w:hAnsi="Arial" w:cs="Arial"/>
        </w:rPr>
      </w:pPr>
    </w:p>
    <w:p w14:paraId="56ED11AB" w14:textId="462E7969"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2.3</w:t>
      </w:r>
      <w:r w:rsidRPr="001E15A6">
        <w:rPr>
          <w:rFonts w:ascii="Arial" w:eastAsia="Calibri" w:hAnsi="Arial" w:cs="Arial"/>
        </w:rPr>
        <w:tab/>
      </w:r>
      <w:r w:rsidR="00844E25" w:rsidRPr="001E15A6">
        <w:rPr>
          <w:rFonts w:ascii="Arial" w:eastAsia="Calibri" w:hAnsi="Arial" w:cs="Arial"/>
        </w:rPr>
        <w:t xml:space="preserve">The </w:t>
      </w:r>
      <w:r w:rsidR="001E15A6">
        <w:rPr>
          <w:rFonts w:ascii="Arial" w:eastAsia="Calibri" w:hAnsi="Arial" w:cs="Arial"/>
        </w:rPr>
        <w:t>employer</w:t>
      </w:r>
      <w:r w:rsidR="00844E25" w:rsidRPr="001E15A6">
        <w:rPr>
          <w:rFonts w:ascii="Arial" w:eastAsia="Calibri" w:hAnsi="Arial" w:cs="Arial"/>
        </w:rPr>
        <w:t xml:space="preserve"> understand that schools are unlikely to open or stay open during severe weather events. Where employees have children that cannot go to school, they should notify their line manager on the morning of the day in question,</w:t>
      </w:r>
      <w:r w:rsidR="00A269FC" w:rsidRPr="001E15A6">
        <w:rPr>
          <w:rFonts w:ascii="Arial" w:eastAsia="Calibri" w:hAnsi="Arial" w:cs="Arial"/>
        </w:rPr>
        <w:t xml:space="preserve"> or when the decision is taken to close a school</w:t>
      </w:r>
      <w:r w:rsidR="00844E25" w:rsidRPr="001E15A6">
        <w:rPr>
          <w:rFonts w:ascii="Arial" w:eastAsia="Calibri" w:hAnsi="Arial" w:cs="Arial"/>
        </w:rPr>
        <w:t xml:space="preserve"> and </w:t>
      </w:r>
      <w:r w:rsidR="00A269FC" w:rsidRPr="001E15A6">
        <w:rPr>
          <w:rFonts w:ascii="Arial" w:eastAsia="Calibri" w:hAnsi="Arial" w:cs="Arial"/>
        </w:rPr>
        <w:t xml:space="preserve">they </w:t>
      </w:r>
      <w:r w:rsidR="00844E25" w:rsidRPr="001E15A6">
        <w:rPr>
          <w:rFonts w:ascii="Arial" w:eastAsia="Calibri" w:hAnsi="Arial" w:cs="Arial"/>
        </w:rPr>
        <w:t xml:space="preserve">will be permitted to take unpaid dependant leave to care for their child. </w:t>
      </w:r>
    </w:p>
    <w:p w14:paraId="154A2573" w14:textId="77777777" w:rsidR="00DF4025" w:rsidRPr="001E15A6" w:rsidRDefault="00DF4025" w:rsidP="001E15A6">
      <w:pPr>
        <w:spacing w:after="0" w:line="240" w:lineRule="auto"/>
        <w:jc w:val="both"/>
        <w:rPr>
          <w:rFonts w:ascii="Arial" w:eastAsia="Calibri" w:hAnsi="Arial" w:cs="Arial"/>
        </w:rPr>
      </w:pPr>
    </w:p>
    <w:p w14:paraId="78DB2E0C" w14:textId="3312600B" w:rsidR="00DF4025" w:rsidRPr="001E15A6" w:rsidRDefault="009F7037" w:rsidP="001E15A6">
      <w:pPr>
        <w:spacing w:after="0" w:line="240" w:lineRule="auto"/>
        <w:jc w:val="both"/>
        <w:rPr>
          <w:rFonts w:ascii="Arial" w:eastAsia="Calibri" w:hAnsi="Arial" w:cs="Arial"/>
          <w:b/>
        </w:rPr>
      </w:pPr>
      <w:r w:rsidRPr="001E15A6">
        <w:rPr>
          <w:rFonts w:ascii="Arial" w:eastAsia="Calibri" w:hAnsi="Arial" w:cs="Arial"/>
          <w:b/>
        </w:rPr>
        <w:t>3.0</w:t>
      </w:r>
      <w:r w:rsidRPr="001E15A6">
        <w:rPr>
          <w:rFonts w:ascii="Arial" w:eastAsia="Calibri" w:hAnsi="Arial" w:cs="Arial"/>
          <w:b/>
        </w:rPr>
        <w:tab/>
      </w:r>
      <w:r w:rsidR="00DF4025" w:rsidRPr="001E15A6">
        <w:rPr>
          <w:rFonts w:ascii="Arial" w:eastAsia="Calibri" w:hAnsi="Arial" w:cs="Arial"/>
          <w:b/>
        </w:rPr>
        <w:t>Local and national information of weather guidance</w:t>
      </w:r>
    </w:p>
    <w:p w14:paraId="13B11076" w14:textId="77777777" w:rsidR="001E15A6" w:rsidRDefault="001E15A6" w:rsidP="001E15A6">
      <w:pPr>
        <w:spacing w:after="0" w:line="240" w:lineRule="auto"/>
        <w:jc w:val="both"/>
        <w:rPr>
          <w:rFonts w:ascii="Arial" w:eastAsia="Calibri" w:hAnsi="Arial" w:cs="Arial"/>
        </w:rPr>
      </w:pPr>
    </w:p>
    <w:p w14:paraId="5FCBB74B" w14:textId="075D68FE" w:rsidR="00844E25" w:rsidRPr="001E15A6" w:rsidRDefault="001E15A6" w:rsidP="001E15A6">
      <w:pPr>
        <w:spacing w:after="0" w:line="240" w:lineRule="auto"/>
        <w:ind w:left="1276" w:hanging="425"/>
        <w:jc w:val="both"/>
        <w:rPr>
          <w:rFonts w:ascii="Arial" w:eastAsia="Calibri" w:hAnsi="Arial" w:cs="Arial"/>
        </w:rPr>
      </w:pPr>
      <w:r>
        <w:rPr>
          <w:rFonts w:ascii="Arial" w:eastAsia="Calibri" w:hAnsi="Arial" w:cs="Arial"/>
        </w:rPr>
        <w:t xml:space="preserve">3.1 </w:t>
      </w:r>
      <w:r>
        <w:rPr>
          <w:rFonts w:ascii="Arial" w:eastAsia="Calibri" w:hAnsi="Arial" w:cs="Arial"/>
        </w:rPr>
        <w:tab/>
        <w:t>Staff are advised</w:t>
      </w:r>
      <w:r w:rsidR="00DF4025" w:rsidRPr="001E15A6">
        <w:rPr>
          <w:rFonts w:ascii="Arial" w:eastAsia="Calibri" w:hAnsi="Arial" w:cs="Arial"/>
        </w:rPr>
        <w:t xml:space="preserve"> to regularly listen t</w:t>
      </w:r>
      <w:r w:rsidR="00496E95" w:rsidRPr="001E15A6">
        <w:rPr>
          <w:rFonts w:ascii="Arial" w:eastAsia="Calibri" w:hAnsi="Arial" w:cs="Arial"/>
        </w:rPr>
        <w:t>o local TV and radio broadcasts in relation to weather forecasts and travel advice.</w:t>
      </w:r>
    </w:p>
    <w:p w14:paraId="24475F4C" w14:textId="77777777" w:rsidR="00DF4025" w:rsidRPr="001E15A6" w:rsidRDefault="00DF4025" w:rsidP="001E15A6">
      <w:pPr>
        <w:spacing w:after="0" w:line="240" w:lineRule="auto"/>
        <w:jc w:val="both"/>
        <w:rPr>
          <w:rFonts w:ascii="Arial" w:eastAsia="Calibri" w:hAnsi="Arial" w:cs="Arial"/>
        </w:rPr>
      </w:pPr>
    </w:p>
    <w:p w14:paraId="2543A0D9" w14:textId="0DF309E6" w:rsidR="00844E25" w:rsidRPr="001E15A6" w:rsidRDefault="009F7037" w:rsidP="001E15A6">
      <w:pPr>
        <w:spacing w:after="0" w:line="240" w:lineRule="auto"/>
        <w:jc w:val="both"/>
        <w:rPr>
          <w:rFonts w:ascii="Arial" w:eastAsia="Calibri" w:hAnsi="Arial" w:cs="Arial"/>
          <w:b/>
        </w:rPr>
      </w:pPr>
      <w:r w:rsidRPr="001E15A6">
        <w:rPr>
          <w:rFonts w:ascii="Arial" w:eastAsia="Calibri" w:hAnsi="Arial" w:cs="Arial"/>
          <w:b/>
        </w:rPr>
        <w:t>4.0</w:t>
      </w:r>
      <w:r w:rsidRPr="001E15A6">
        <w:rPr>
          <w:rFonts w:ascii="Arial" w:eastAsia="Calibri" w:hAnsi="Arial" w:cs="Arial"/>
          <w:b/>
        </w:rPr>
        <w:tab/>
      </w:r>
      <w:r w:rsidR="00844E25" w:rsidRPr="001E15A6">
        <w:rPr>
          <w:rFonts w:ascii="Arial" w:eastAsia="Calibri" w:hAnsi="Arial" w:cs="Arial"/>
          <w:b/>
        </w:rPr>
        <w:t>Closing the workplace</w:t>
      </w:r>
    </w:p>
    <w:p w14:paraId="2F19B83F" w14:textId="77777777" w:rsidR="001E15A6" w:rsidRDefault="001E15A6" w:rsidP="001E15A6">
      <w:pPr>
        <w:spacing w:after="0" w:line="240" w:lineRule="auto"/>
        <w:jc w:val="both"/>
        <w:rPr>
          <w:rFonts w:ascii="Arial" w:eastAsia="Calibri" w:hAnsi="Arial" w:cs="Arial"/>
        </w:rPr>
      </w:pPr>
    </w:p>
    <w:p w14:paraId="15B5980A" w14:textId="2D94EA77" w:rsidR="009F7037"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4.1</w:t>
      </w:r>
      <w:r w:rsidRPr="001E15A6">
        <w:rPr>
          <w:rFonts w:ascii="Arial" w:eastAsia="Calibri" w:hAnsi="Arial" w:cs="Arial"/>
        </w:rPr>
        <w:tab/>
      </w:r>
      <w:r w:rsidR="00B02D4E">
        <w:rPr>
          <w:rFonts w:ascii="Arial" w:eastAsia="Calibri" w:hAnsi="Arial" w:cs="Arial"/>
        </w:rPr>
        <w:t>T</w:t>
      </w:r>
      <w:r w:rsidR="00844E25" w:rsidRPr="001E15A6">
        <w:rPr>
          <w:rFonts w:ascii="Arial" w:eastAsia="Calibri" w:hAnsi="Arial" w:cs="Arial"/>
        </w:rPr>
        <w:t xml:space="preserve">he </w:t>
      </w:r>
      <w:r w:rsidR="009E11E9" w:rsidRPr="001E15A6">
        <w:rPr>
          <w:rFonts w:ascii="Arial" w:eastAsia="Calibri" w:hAnsi="Arial" w:cs="Arial"/>
        </w:rPr>
        <w:t>Chief Executive</w:t>
      </w:r>
      <w:r w:rsidR="001E15A6">
        <w:rPr>
          <w:rFonts w:ascii="Arial" w:eastAsia="Calibri" w:hAnsi="Arial" w:cs="Arial"/>
        </w:rPr>
        <w:t xml:space="preserve"> </w:t>
      </w:r>
      <w:r w:rsidR="00B02D4E">
        <w:rPr>
          <w:rFonts w:ascii="Arial" w:eastAsia="Calibri" w:hAnsi="Arial" w:cs="Arial"/>
        </w:rPr>
        <w:t>may</w:t>
      </w:r>
      <w:r w:rsidR="00844E25" w:rsidRPr="001E15A6">
        <w:rPr>
          <w:rFonts w:ascii="Arial" w:eastAsia="Calibri" w:hAnsi="Arial" w:cs="Arial"/>
        </w:rPr>
        <w:t xml:space="preserve"> close </w:t>
      </w:r>
      <w:r w:rsidR="009E11E9" w:rsidRPr="001E15A6">
        <w:rPr>
          <w:rFonts w:ascii="Arial" w:eastAsia="Calibri" w:hAnsi="Arial" w:cs="Arial"/>
        </w:rPr>
        <w:t xml:space="preserve">the main </w:t>
      </w:r>
      <w:r w:rsidR="00496E95" w:rsidRPr="001E15A6">
        <w:rPr>
          <w:rFonts w:ascii="Arial" w:eastAsia="Calibri" w:hAnsi="Arial" w:cs="Arial"/>
        </w:rPr>
        <w:t>Witham House office</w:t>
      </w:r>
      <w:r w:rsidR="009E11E9" w:rsidRPr="001E15A6">
        <w:rPr>
          <w:rFonts w:ascii="Arial" w:eastAsia="Calibri" w:hAnsi="Arial" w:cs="Arial"/>
        </w:rPr>
        <w:t xml:space="preserve">, </w:t>
      </w:r>
      <w:r w:rsidR="00844E25" w:rsidRPr="001E15A6">
        <w:rPr>
          <w:rFonts w:ascii="Arial" w:eastAsia="Calibri" w:hAnsi="Arial" w:cs="Arial"/>
        </w:rPr>
        <w:t xml:space="preserve">some or all </w:t>
      </w:r>
      <w:r w:rsidR="009E11E9" w:rsidRPr="001E15A6">
        <w:rPr>
          <w:rFonts w:ascii="Arial" w:eastAsia="Calibri" w:hAnsi="Arial" w:cs="Arial"/>
        </w:rPr>
        <w:t>depots</w:t>
      </w:r>
      <w:r w:rsidR="00844E25" w:rsidRPr="001E15A6">
        <w:rPr>
          <w:rFonts w:ascii="Arial" w:eastAsia="Calibri" w:hAnsi="Arial" w:cs="Arial"/>
        </w:rPr>
        <w:t xml:space="preserve"> as a result of the extreme or severe weather conditions. </w:t>
      </w:r>
      <w:r w:rsidR="00496E95" w:rsidRPr="001E15A6">
        <w:rPr>
          <w:rFonts w:ascii="Arial" w:eastAsia="Calibri" w:hAnsi="Arial" w:cs="Arial"/>
        </w:rPr>
        <w:t xml:space="preserve">This will depend on local circumstances and conditions. </w:t>
      </w:r>
    </w:p>
    <w:p w14:paraId="4C8845D5" w14:textId="77777777" w:rsidR="001E15A6" w:rsidRPr="001E15A6" w:rsidRDefault="001E15A6" w:rsidP="001E15A6">
      <w:pPr>
        <w:spacing w:after="0" w:line="240" w:lineRule="auto"/>
        <w:ind w:left="1276" w:hanging="425"/>
        <w:jc w:val="both"/>
        <w:rPr>
          <w:rFonts w:ascii="Arial" w:eastAsia="Calibri" w:hAnsi="Arial" w:cs="Arial"/>
        </w:rPr>
      </w:pPr>
    </w:p>
    <w:p w14:paraId="547BFDF9" w14:textId="44F3A65B" w:rsidR="00844E25" w:rsidRDefault="009F7037" w:rsidP="001E15A6">
      <w:pPr>
        <w:spacing w:after="0" w:line="240" w:lineRule="auto"/>
        <w:ind w:left="1276" w:hanging="425"/>
        <w:jc w:val="both"/>
        <w:rPr>
          <w:rFonts w:ascii="Arial" w:eastAsia="Calibri" w:hAnsi="Arial" w:cs="Arial"/>
          <w:color w:val="000000" w:themeColor="text1"/>
        </w:rPr>
      </w:pPr>
      <w:r w:rsidRPr="001E15A6">
        <w:rPr>
          <w:rFonts w:ascii="Arial" w:eastAsia="Calibri" w:hAnsi="Arial" w:cs="Arial"/>
        </w:rPr>
        <w:t>4.2</w:t>
      </w:r>
      <w:r w:rsidRPr="001E15A6">
        <w:rPr>
          <w:rFonts w:ascii="Arial" w:eastAsia="Calibri" w:hAnsi="Arial" w:cs="Arial"/>
        </w:rPr>
        <w:tab/>
      </w:r>
      <w:r w:rsidR="00496E95" w:rsidRPr="001E15A6">
        <w:rPr>
          <w:rFonts w:ascii="Arial" w:eastAsia="Calibri" w:hAnsi="Arial" w:cs="Arial"/>
        </w:rPr>
        <w:t>A</w:t>
      </w:r>
      <w:r w:rsidR="00844E25" w:rsidRPr="001E15A6">
        <w:rPr>
          <w:rFonts w:ascii="Arial" w:eastAsia="Calibri" w:hAnsi="Arial" w:cs="Arial"/>
          <w:color w:val="000000" w:themeColor="text1"/>
        </w:rPr>
        <w:t xml:space="preserve">nnouncements </w:t>
      </w:r>
      <w:r w:rsidR="00496E95" w:rsidRPr="001E15A6">
        <w:rPr>
          <w:rFonts w:ascii="Arial" w:eastAsia="Calibri" w:hAnsi="Arial" w:cs="Arial"/>
        </w:rPr>
        <w:t xml:space="preserve">to close services and inform staff will be </w:t>
      </w:r>
      <w:r w:rsidR="00496E95" w:rsidRPr="001E15A6">
        <w:rPr>
          <w:rFonts w:ascii="Arial" w:eastAsia="Calibri" w:hAnsi="Arial" w:cs="Arial"/>
          <w:color w:val="000000" w:themeColor="text1"/>
        </w:rPr>
        <w:t>disseminated</w:t>
      </w:r>
      <w:r w:rsidR="00844E25" w:rsidRPr="001E15A6">
        <w:rPr>
          <w:rFonts w:ascii="Arial" w:eastAsia="Calibri" w:hAnsi="Arial" w:cs="Arial"/>
          <w:color w:val="000000" w:themeColor="text1"/>
        </w:rPr>
        <w:t xml:space="preserve"> through</w:t>
      </w:r>
      <w:r w:rsidR="00496E95" w:rsidRPr="001E15A6">
        <w:rPr>
          <w:rFonts w:ascii="Arial" w:eastAsia="Calibri" w:hAnsi="Arial" w:cs="Arial"/>
          <w:i/>
          <w:color w:val="000000" w:themeColor="text1"/>
        </w:rPr>
        <w:t xml:space="preserve"> </w:t>
      </w:r>
      <w:r w:rsidR="00496E95" w:rsidRPr="001E15A6">
        <w:rPr>
          <w:rFonts w:ascii="Arial" w:eastAsia="Calibri" w:hAnsi="Arial" w:cs="Arial"/>
          <w:color w:val="000000" w:themeColor="text1"/>
        </w:rPr>
        <w:t xml:space="preserve">office and depot services.  </w:t>
      </w:r>
      <w:r w:rsidR="00496E95" w:rsidRPr="001E15A6">
        <w:rPr>
          <w:rFonts w:ascii="Arial" w:eastAsia="Calibri" w:hAnsi="Arial" w:cs="Arial"/>
        </w:rPr>
        <w:t xml:space="preserve">This could be in the form of telephone conversations, emails, team meetings between office and depot services. These announcements </w:t>
      </w:r>
      <w:r w:rsidR="00496E95" w:rsidRPr="001E15A6">
        <w:rPr>
          <w:rFonts w:ascii="Arial" w:eastAsia="Calibri" w:hAnsi="Arial" w:cs="Arial"/>
          <w:color w:val="000000" w:themeColor="text1"/>
        </w:rPr>
        <w:t>could be given at any time of the day</w:t>
      </w:r>
      <w:r w:rsidR="00496E95" w:rsidRPr="001E15A6">
        <w:rPr>
          <w:rFonts w:ascii="Arial" w:eastAsia="Calibri" w:hAnsi="Arial" w:cs="Arial"/>
          <w:i/>
          <w:color w:val="000000" w:themeColor="text1"/>
        </w:rPr>
        <w:t xml:space="preserve">.  </w:t>
      </w:r>
      <w:r w:rsidR="00496E95" w:rsidRPr="001E15A6">
        <w:rPr>
          <w:rFonts w:ascii="Arial" w:eastAsia="Calibri" w:hAnsi="Arial" w:cs="Arial"/>
          <w:color w:val="000000" w:themeColor="text1"/>
        </w:rPr>
        <w:t xml:space="preserve"> </w:t>
      </w:r>
    </w:p>
    <w:p w14:paraId="4C29F827" w14:textId="77777777" w:rsidR="001E15A6" w:rsidRPr="001E15A6" w:rsidRDefault="001E15A6" w:rsidP="001E15A6">
      <w:pPr>
        <w:spacing w:after="0" w:line="240" w:lineRule="auto"/>
        <w:ind w:left="1276" w:hanging="425"/>
        <w:jc w:val="both"/>
        <w:rPr>
          <w:rFonts w:ascii="Arial" w:eastAsia="Calibri" w:hAnsi="Arial" w:cs="Arial"/>
        </w:rPr>
      </w:pPr>
    </w:p>
    <w:p w14:paraId="33CB285A" w14:textId="08BE147E" w:rsidR="00844E25"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4.3</w:t>
      </w:r>
      <w:r w:rsidRPr="001E15A6">
        <w:rPr>
          <w:rFonts w:ascii="Arial" w:eastAsia="Calibri" w:hAnsi="Arial" w:cs="Arial"/>
        </w:rPr>
        <w:tab/>
      </w:r>
      <w:r w:rsidR="00496E95" w:rsidRPr="001E15A6">
        <w:rPr>
          <w:rFonts w:ascii="Arial" w:eastAsia="Calibri" w:hAnsi="Arial" w:cs="Arial"/>
        </w:rPr>
        <w:t>Line managers will be responsible for disseminating the office, depot and site closures to the employees due to be in attendance on the days where the office, depot or sites are to be closed.</w:t>
      </w:r>
    </w:p>
    <w:p w14:paraId="7F24E3CF" w14:textId="77777777" w:rsidR="001E15A6" w:rsidRPr="001E15A6" w:rsidRDefault="001E15A6" w:rsidP="001E15A6">
      <w:pPr>
        <w:spacing w:after="0" w:line="240" w:lineRule="auto"/>
        <w:jc w:val="both"/>
        <w:rPr>
          <w:rFonts w:ascii="Arial" w:eastAsia="Calibri" w:hAnsi="Arial" w:cs="Arial"/>
          <w:b/>
        </w:rPr>
      </w:pPr>
    </w:p>
    <w:p w14:paraId="13D7D7F2" w14:textId="0121DA58" w:rsidR="00844E25" w:rsidRDefault="009F7037" w:rsidP="001E15A6">
      <w:pPr>
        <w:spacing w:after="0" w:line="240" w:lineRule="auto"/>
        <w:jc w:val="both"/>
        <w:rPr>
          <w:rFonts w:ascii="Arial" w:eastAsia="Calibri" w:hAnsi="Arial" w:cs="Arial"/>
          <w:b/>
        </w:rPr>
      </w:pPr>
      <w:r w:rsidRPr="001E15A6">
        <w:rPr>
          <w:rFonts w:ascii="Arial" w:eastAsia="Calibri" w:hAnsi="Arial" w:cs="Arial"/>
          <w:b/>
        </w:rPr>
        <w:t>5.0</w:t>
      </w:r>
      <w:r w:rsidRPr="001E15A6">
        <w:rPr>
          <w:rFonts w:ascii="Arial" w:eastAsia="Calibri" w:hAnsi="Arial" w:cs="Arial"/>
          <w:b/>
        </w:rPr>
        <w:tab/>
      </w:r>
      <w:r w:rsidR="00844E25" w:rsidRPr="001E15A6">
        <w:rPr>
          <w:rFonts w:ascii="Arial" w:eastAsia="Calibri" w:hAnsi="Arial" w:cs="Arial"/>
          <w:b/>
        </w:rPr>
        <w:t xml:space="preserve">Workplaces continuing to operate </w:t>
      </w:r>
    </w:p>
    <w:p w14:paraId="0AC22435" w14:textId="77777777" w:rsidR="001E15A6" w:rsidRPr="001E15A6" w:rsidRDefault="001E15A6" w:rsidP="001E15A6">
      <w:pPr>
        <w:spacing w:after="0" w:line="240" w:lineRule="auto"/>
        <w:jc w:val="both"/>
        <w:rPr>
          <w:rFonts w:ascii="Arial" w:eastAsia="Calibri" w:hAnsi="Arial" w:cs="Arial"/>
        </w:rPr>
      </w:pPr>
    </w:p>
    <w:p w14:paraId="284A1558" w14:textId="77777777" w:rsidR="001E15A6" w:rsidRDefault="009F7037" w:rsidP="001E15A6">
      <w:pPr>
        <w:spacing w:after="0" w:line="240" w:lineRule="auto"/>
        <w:ind w:left="1276" w:hanging="425"/>
        <w:jc w:val="both"/>
        <w:rPr>
          <w:rFonts w:ascii="Arial" w:hAnsi="Arial" w:cs="Arial"/>
        </w:rPr>
      </w:pPr>
      <w:r w:rsidRPr="001E15A6">
        <w:rPr>
          <w:rFonts w:ascii="Arial" w:hAnsi="Arial" w:cs="Arial"/>
        </w:rPr>
        <w:t>5.1</w:t>
      </w:r>
      <w:r w:rsidRPr="001E15A6">
        <w:rPr>
          <w:rFonts w:ascii="Arial" w:hAnsi="Arial" w:cs="Arial"/>
        </w:rPr>
        <w:tab/>
      </w:r>
      <w:r w:rsidR="00844E25" w:rsidRPr="001E15A6">
        <w:rPr>
          <w:rFonts w:ascii="Arial" w:hAnsi="Arial" w:cs="Arial"/>
        </w:rPr>
        <w:t xml:space="preserve">The </w:t>
      </w:r>
      <w:r w:rsidR="009E11E9" w:rsidRPr="001E15A6">
        <w:rPr>
          <w:rFonts w:ascii="Arial" w:hAnsi="Arial" w:cs="Arial"/>
        </w:rPr>
        <w:t>Boards</w:t>
      </w:r>
      <w:r w:rsidR="00844E25" w:rsidRPr="001E15A6">
        <w:rPr>
          <w:rFonts w:ascii="Arial" w:hAnsi="Arial" w:cs="Arial"/>
        </w:rPr>
        <w:t xml:space="preserve"> may continue to operate some or all </w:t>
      </w:r>
      <w:r w:rsidR="004B3AA1" w:rsidRPr="001E15A6">
        <w:rPr>
          <w:rFonts w:ascii="Arial" w:hAnsi="Arial" w:cs="Arial"/>
        </w:rPr>
        <w:t xml:space="preserve">offices, depot or </w:t>
      </w:r>
      <w:r w:rsidR="00844E25" w:rsidRPr="001E15A6">
        <w:rPr>
          <w:rFonts w:ascii="Arial" w:hAnsi="Arial" w:cs="Arial"/>
        </w:rPr>
        <w:t>sites during extreme or severe weather events</w:t>
      </w:r>
      <w:r w:rsidR="00940072" w:rsidRPr="001E15A6">
        <w:rPr>
          <w:rFonts w:ascii="Arial" w:hAnsi="Arial" w:cs="Arial"/>
        </w:rPr>
        <w:t>, depending on staff, operatives and their line managers and local conditions.</w:t>
      </w:r>
    </w:p>
    <w:p w14:paraId="16A00511" w14:textId="54F3CE9C" w:rsidR="00844E25" w:rsidRPr="001E15A6" w:rsidRDefault="00940072" w:rsidP="001E15A6">
      <w:pPr>
        <w:spacing w:after="0" w:line="240" w:lineRule="auto"/>
        <w:ind w:left="1276" w:hanging="425"/>
        <w:jc w:val="both"/>
        <w:rPr>
          <w:rFonts w:ascii="Arial" w:hAnsi="Arial" w:cs="Arial"/>
        </w:rPr>
      </w:pPr>
      <w:r w:rsidRPr="001E15A6">
        <w:rPr>
          <w:rFonts w:ascii="Arial" w:hAnsi="Arial" w:cs="Arial"/>
        </w:rPr>
        <w:t xml:space="preserve"> </w:t>
      </w:r>
    </w:p>
    <w:p w14:paraId="13EF0A6F" w14:textId="7EBA400B" w:rsidR="00844E25" w:rsidRPr="001E15A6" w:rsidRDefault="009F7037" w:rsidP="001E15A6">
      <w:pPr>
        <w:spacing w:after="0" w:line="240" w:lineRule="auto"/>
        <w:ind w:left="1276" w:hanging="425"/>
        <w:jc w:val="both"/>
        <w:rPr>
          <w:rFonts w:ascii="Arial" w:eastAsia="Calibri" w:hAnsi="Arial" w:cs="Arial"/>
        </w:rPr>
      </w:pPr>
      <w:r w:rsidRPr="001E15A6">
        <w:rPr>
          <w:rFonts w:ascii="Arial" w:hAnsi="Arial" w:cs="Arial"/>
        </w:rPr>
        <w:t>5.2</w:t>
      </w:r>
      <w:r w:rsidRPr="001E15A6">
        <w:rPr>
          <w:rFonts w:ascii="Arial" w:hAnsi="Arial" w:cs="Arial"/>
        </w:rPr>
        <w:tab/>
      </w:r>
      <w:r w:rsidR="00844E25" w:rsidRPr="001E15A6">
        <w:rPr>
          <w:rFonts w:ascii="Arial" w:hAnsi="Arial" w:cs="Arial"/>
        </w:rPr>
        <w:t xml:space="preserve">Where notice of closure is not received, employees should ensure they attend work as </w:t>
      </w:r>
      <w:r w:rsidR="00844E25" w:rsidRPr="001E15A6">
        <w:rPr>
          <w:rFonts w:ascii="Arial" w:eastAsia="Calibri" w:hAnsi="Arial" w:cs="Arial"/>
        </w:rPr>
        <w:t>usual. Those employees that experience difficulties in travelling to the workplace should contact their line manager as soon as possible to notify them of the situation</w:t>
      </w:r>
      <w:r w:rsidR="00940072" w:rsidRPr="001E15A6">
        <w:rPr>
          <w:rFonts w:ascii="Arial" w:eastAsia="Calibri" w:hAnsi="Arial" w:cs="Arial"/>
        </w:rPr>
        <w:t>, particularly if they intend not to travel to work.</w:t>
      </w:r>
      <w:r w:rsidR="00844E25" w:rsidRPr="001E15A6">
        <w:rPr>
          <w:rFonts w:ascii="Arial" w:eastAsia="Calibri" w:hAnsi="Arial" w:cs="Arial"/>
        </w:rPr>
        <w:t xml:space="preserve"> Employees that do attend the workplace may be asked to work different </w:t>
      </w:r>
      <w:r w:rsidR="009E11E9" w:rsidRPr="001E15A6">
        <w:rPr>
          <w:rFonts w:ascii="Arial" w:eastAsia="Calibri" w:hAnsi="Arial" w:cs="Arial"/>
        </w:rPr>
        <w:t>work</w:t>
      </w:r>
      <w:r w:rsidR="00844E25" w:rsidRPr="001E15A6">
        <w:rPr>
          <w:rFonts w:ascii="Arial" w:eastAsia="Calibri" w:hAnsi="Arial" w:cs="Arial"/>
        </w:rPr>
        <w:t xml:space="preserve"> patterns or be asked to work a different job role, to meet the business requirements</w:t>
      </w:r>
      <w:r w:rsidR="00940072" w:rsidRPr="001E15A6">
        <w:rPr>
          <w:rFonts w:ascii="Arial" w:eastAsia="Calibri" w:hAnsi="Arial" w:cs="Arial"/>
        </w:rPr>
        <w:t xml:space="preserve"> of the IDBs.</w:t>
      </w:r>
      <w:r w:rsidR="00844E25" w:rsidRPr="001E15A6">
        <w:rPr>
          <w:rFonts w:ascii="Arial" w:eastAsia="Calibri" w:hAnsi="Arial" w:cs="Arial"/>
        </w:rPr>
        <w:t xml:space="preserve"> </w:t>
      </w:r>
    </w:p>
    <w:p w14:paraId="54701313" w14:textId="77777777" w:rsidR="00844E25" w:rsidRPr="001E15A6" w:rsidRDefault="00844E25" w:rsidP="001E15A6">
      <w:pPr>
        <w:spacing w:after="0" w:line="240" w:lineRule="auto"/>
        <w:ind w:left="1276" w:hanging="425"/>
        <w:jc w:val="both"/>
        <w:rPr>
          <w:rFonts w:ascii="Arial" w:eastAsia="Calibri" w:hAnsi="Arial" w:cs="Arial"/>
        </w:rPr>
      </w:pPr>
    </w:p>
    <w:p w14:paraId="6A989611" w14:textId="3E288D2F"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5.3</w:t>
      </w:r>
      <w:r w:rsidRPr="001E15A6">
        <w:rPr>
          <w:rFonts w:ascii="Arial" w:eastAsia="Calibri" w:hAnsi="Arial" w:cs="Arial"/>
        </w:rPr>
        <w:tab/>
      </w:r>
      <w:r w:rsidR="00844E25" w:rsidRPr="001E15A6">
        <w:rPr>
          <w:rFonts w:ascii="Arial" w:eastAsia="Calibri" w:hAnsi="Arial" w:cs="Arial"/>
        </w:rPr>
        <w:t xml:space="preserve">Employees that are on annual leave at the time of the severe weather conditions may be contacted by their line manager if circumstances suggest that they could attend work. Factors that may lead to a line manager taking this course of action include the employee’s proximity to the workplace, for instance. Employees on annual leave contacted on this basis may refuse such requests without consequence. Employees </w:t>
      </w:r>
      <w:r w:rsidR="00FF7C0A" w:rsidRPr="001E15A6">
        <w:rPr>
          <w:rFonts w:ascii="Arial" w:eastAsia="Calibri" w:hAnsi="Arial" w:cs="Arial"/>
        </w:rPr>
        <w:t>who</w:t>
      </w:r>
      <w:r w:rsidR="00844E25" w:rsidRPr="001E15A6">
        <w:rPr>
          <w:rFonts w:ascii="Arial" w:eastAsia="Calibri" w:hAnsi="Arial" w:cs="Arial"/>
        </w:rPr>
        <w:t xml:space="preserve"> do accept and can attend work on short notice will be </w:t>
      </w:r>
      <w:r w:rsidR="00FF7C0A" w:rsidRPr="001E15A6">
        <w:rPr>
          <w:rFonts w:ascii="Arial" w:eastAsia="Calibri" w:hAnsi="Arial" w:cs="Arial"/>
        </w:rPr>
        <w:t xml:space="preserve">credited with and </w:t>
      </w:r>
      <w:r w:rsidR="00844E25" w:rsidRPr="001E15A6">
        <w:rPr>
          <w:rFonts w:ascii="Arial" w:eastAsia="Calibri" w:hAnsi="Arial" w:cs="Arial"/>
        </w:rPr>
        <w:t xml:space="preserve">able to rearrange their untaken annual leave to a later date. </w:t>
      </w:r>
    </w:p>
    <w:p w14:paraId="7AC20607" w14:textId="77777777" w:rsidR="00844E25" w:rsidRPr="001E15A6" w:rsidRDefault="00844E25" w:rsidP="001E15A6">
      <w:pPr>
        <w:spacing w:after="0" w:line="240" w:lineRule="auto"/>
        <w:ind w:left="1276" w:hanging="425"/>
        <w:jc w:val="both"/>
        <w:rPr>
          <w:rFonts w:ascii="Arial" w:eastAsia="Calibri" w:hAnsi="Arial" w:cs="Arial"/>
        </w:rPr>
      </w:pPr>
    </w:p>
    <w:p w14:paraId="006E446A" w14:textId="586134A8" w:rsidR="00844E25" w:rsidRPr="001E15A6" w:rsidRDefault="009F7037" w:rsidP="001E15A6">
      <w:pPr>
        <w:spacing w:after="0" w:line="240" w:lineRule="auto"/>
        <w:ind w:left="1276" w:hanging="425"/>
        <w:jc w:val="both"/>
        <w:rPr>
          <w:rFonts w:ascii="Arial" w:eastAsia="Calibri" w:hAnsi="Arial" w:cs="Arial"/>
          <w:color w:val="000000" w:themeColor="text1"/>
        </w:rPr>
      </w:pPr>
      <w:r w:rsidRPr="001E15A6">
        <w:rPr>
          <w:rFonts w:ascii="Arial" w:eastAsia="Calibri" w:hAnsi="Arial" w:cs="Arial"/>
          <w:color w:val="000000" w:themeColor="text1"/>
        </w:rPr>
        <w:t>5.4</w:t>
      </w:r>
      <w:r w:rsidRPr="001E15A6">
        <w:rPr>
          <w:rFonts w:ascii="Arial" w:eastAsia="Calibri" w:hAnsi="Arial" w:cs="Arial"/>
          <w:color w:val="000000" w:themeColor="text1"/>
        </w:rPr>
        <w:tab/>
      </w:r>
      <w:r w:rsidR="00844E25" w:rsidRPr="001E15A6">
        <w:rPr>
          <w:rFonts w:ascii="Arial" w:eastAsia="Calibri" w:hAnsi="Arial" w:cs="Arial"/>
          <w:color w:val="000000" w:themeColor="text1"/>
        </w:rPr>
        <w:t xml:space="preserve">The </w:t>
      </w:r>
      <w:r w:rsidR="009E11E9" w:rsidRPr="001E15A6">
        <w:rPr>
          <w:rFonts w:ascii="Arial" w:eastAsia="Calibri" w:hAnsi="Arial" w:cs="Arial"/>
          <w:color w:val="000000" w:themeColor="text1"/>
        </w:rPr>
        <w:t>Boards</w:t>
      </w:r>
      <w:r w:rsidR="00844E25" w:rsidRPr="001E15A6">
        <w:rPr>
          <w:rFonts w:ascii="Arial" w:eastAsia="Calibri" w:hAnsi="Arial" w:cs="Arial"/>
          <w:color w:val="000000" w:themeColor="text1"/>
        </w:rPr>
        <w:t xml:space="preserve"> will undertake the</w:t>
      </w:r>
      <w:r w:rsidR="00FF7C0A" w:rsidRPr="001E15A6">
        <w:rPr>
          <w:rFonts w:ascii="Arial" w:eastAsia="Calibri" w:hAnsi="Arial" w:cs="Arial"/>
          <w:color w:val="000000" w:themeColor="text1"/>
        </w:rPr>
        <w:t xml:space="preserve"> </w:t>
      </w:r>
      <w:r w:rsidR="00844E25" w:rsidRPr="001E15A6">
        <w:rPr>
          <w:rFonts w:ascii="Arial" w:eastAsia="Calibri" w:hAnsi="Arial" w:cs="Arial"/>
          <w:color w:val="000000" w:themeColor="text1"/>
        </w:rPr>
        <w:t xml:space="preserve">steps </w:t>
      </w:r>
      <w:r w:rsidR="00FF7C0A" w:rsidRPr="001E15A6">
        <w:rPr>
          <w:rFonts w:ascii="Arial" w:eastAsia="Calibri" w:hAnsi="Arial" w:cs="Arial"/>
          <w:color w:val="000000" w:themeColor="text1"/>
        </w:rPr>
        <w:t xml:space="preserve">outlined to ensure </w:t>
      </w:r>
      <w:r w:rsidR="00844E25" w:rsidRPr="001E15A6">
        <w:rPr>
          <w:rFonts w:ascii="Arial" w:eastAsia="Calibri" w:hAnsi="Arial" w:cs="Arial"/>
          <w:color w:val="000000" w:themeColor="text1"/>
        </w:rPr>
        <w:t>that the circumstances of the weather event</w:t>
      </w:r>
      <w:r w:rsidR="00FF7C0A" w:rsidRPr="001E15A6">
        <w:rPr>
          <w:rFonts w:ascii="Arial" w:eastAsia="Calibri" w:hAnsi="Arial" w:cs="Arial"/>
          <w:color w:val="000000" w:themeColor="text1"/>
        </w:rPr>
        <w:t xml:space="preserve"> </w:t>
      </w:r>
      <w:r w:rsidR="00844E25" w:rsidRPr="001E15A6">
        <w:rPr>
          <w:rFonts w:ascii="Arial" w:eastAsia="Calibri" w:hAnsi="Arial" w:cs="Arial"/>
          <w:color w:val="000000" w:themeColor="text1"/>
        </w:rPr>
        <w:t xml:space="preserve">have been </w:t>
      </w:r>
      <w:r w:rsidR="00FF7C0A" w:rsidRPr="001E15A6">
        <w:rPr>
          <w:rFonts w:ascii="Arial" w:eastAsia="Calibri" w:hAnsi="Arial" w:cs="Arial"/>
          <w:color w:val="000000" w:themeColor="text1"/>
        </w:rPr>
        <w:t xml:space="preserve">risk assessed </w:t>
      </w:r>
      <w:r w:rsidR="00844E25" w:rsidRPr="001E15A6">
        <w:rPr>
          <w:rFonts w:ascii="Arial" w:eastAsia="Calibri" w:hAnsi="Arial" w:cs="Arial"/>
          <w:color w:val="000000" w:themeColor="text1"/>
        </w:rPr>
        <w:t xml:space="preserve">on the basis that employees do not take any unnecessary risks when carrying out their working </w:t>
      </w:r>
      <w:r w:rsidR="00FF7C0A" w:rsidRPr="001E15A6">
        <w:rPr>
          <w:rFonts w:ascii="Arial" w:eastAsia="Calibri" w:hAnsi="Arial" w:cs="Arial"/>
          <w:color w:val="000000" w:themeColor="text1"/>
        </w:rPr>
        <w:t>duties/</w:t>
      </w:r>
      <w:r w:rsidR="00844E25" w:rsidRPr="001E15A6">
        <w:rPr>
          <w:rFonts w:ascii="Arial" w:eastAsia="Calibri" w:hAnsi="Arial" w:cs="Arial"/>
          <w:color w:val="000000" w:themeColor="text1"/>
        </w:rPr>
        <w:t xml:space="preserve">activities. </w:t>
      </w:r>
    </w:p>
    <w:p w14:paraId="21435261" w14:textId="77777777" w:rsidR="00844E25" w:rsidRPr="001E15A6" w:rsidRDefault="00844E25" w:rsidP="001E15A6">
      <w:pPr>
        <w:spacing w:after="0" w:line="240" w:lineRule="auto"/>
        <w:jc w:val="both"/>
        <w:rPr>
          <w:rFonts w:ascii="Arial" w:hAnsi="Arial" w:cs="Arial"/>
        </w:rPr>
      </w:pPr>
    </w:p>
    <w:p w14:paraId="2EBC0BBD" w14:textId="7720FE29" w:rsidR="00844E25" w:rsidRPr="001E15A6" w:rsidRDefault="009F7037" w:rsidP="001E15A6">
      <w:pPr>
        <w:pStyle w:val="Customisabledocumentheading"/>
        <w:jc w:val="both"/>
        <w:rPr>
          <w:rFonts w:cs="Arial"/>
          <w:sz w:val="22"/>
        </w:rPr>
      </w:pPr>
      <w:r w:rsidRPr="001E15A6">
        <w:rPr>
          <w:rFonts w:cs="Arial"/>
          <w:sz w:val="22"/>
        </w:rPr>
        <w:t>6.0</w:t>
      </w:r>
      <w:r w:rsidRPr="001E15A6">
        <w:rPr>
          <w:rFonts w:cs="Arial"/>
          <w:sz w:val="22"/>
        </w:rPr>
        <w:tab/>
      </w:r>
      <w:r w:rsidR="00844E25" w:rsidRPr="001E15A6">
        <w:rPr>
          <w:rFonts w:cs="Arial"/>
          <w:sz w:val="22"/>
        </w:rPr>
        <w:t>Working from home</w:t>
      </w:r>
    </w:p>
    <w:p w14:paraId="47C3737D" w14:textId="77777777" w:rsidR="009F7037" w:rsidRPr="001E15A6" w:rsidRDefault="009F7037" w:rsidP="001E15A6">
      <w:pPr>
        <w:spacing w:after="0" w:line="240" w:lineRule="auto"/>
        <w:rPr>
          <w:rFonts w:ascii="Arial" w:hAnsi="Arial" w:cs="Arial"/>
        </w:rPr>
      </w:pPr>
    </w:p>
    <w:p w14:paraId="7F1B0EFC" w14:textId="6D7686DF"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6.1</w:t>
      </w:r>
      <w:r w:rsidRPr="001E15A6">
        <w:rPr>
          <w:rFonts w:ascii="Arial" w:eastAsia="Calibri" w:hAnsi="Arial" w:cs="Arial"/>
        </w:rPr>
        <w:tab/>
      </w:r>
      <w:r w:rsidR="00844E25" w:rsidRPr="001E15A6">
        <w:rPr>
          <w:rFonts w:ascii="Arial" w:eastAsia="Calibri" w:hAnsi="Arial" w:cs="Arial"/>
        </w:rPr>
        <w:t>Employees that contact their line manager to confirm they are unable to attend their usual workplace may</w:t>
      </w:r>
      <w:r w:rsidR="00FF7C0A" w:rsidRPr="001E15A6">
        <w:rPr>
          <w:rFonts w:ascii="Arial" w:eastAsia="Calibri" w:hAnsi="Arial" w:cs="Arial"/>
        </w:rPr>
        <w:t>, following discussion, be granted permission by</w:t>
      </w:r>
      <w:r w:rsidR="00844E25" w:rsidRPr="001E15A6">
        <w:rPr>
          <w:rFonts w:ascii="Arial" w:eastAsia="Calibri" w:hAnsi="Arial" w:cs="Arial"/>
        </w:rPr>
        <w:t xml:space="preserve"> their line manager to work from home. </w:t>
      </w:r>
    </w:p>
    <w:p w14:paraId="4C1AE061" w14:textId="77777777" w:rsidR="00844E25" w:rsidRPr="001E15A6" w:rsidRDefault="00844E25" w:rsidP="001E15A6">
      <w:pPr>
        <w:spacing w:after="0" w:line="240" w:lineRule="auto"/>
        <w:jc w:val="both"/>
        <w:rPr>
          <w:rFonts w:ascii="Arial" w:hAnsi="Arial" w:cs="Arial"/>
        </w:rPr>
      </w:pPr>
    </w:p>
    <w:p w14:paraId="3E1ED104" w14:textId="2748940B" w:rsidR="00844E25" w:rsidRPr="001E15A6" w:rsidRDefault="009F7037" w:rsidP="001E15A6">
      <w:pPr>
        <w:pStyle w:val="Customisabledocumentheading"/>
        <w:jc w:val="both"/>
        <w:rPr>
          <w:rFonts w:cs="Arial"/>
          <w:sz w:val="22"/>
        </w:rPr>
      </w:pPr>
      <w:r w:rsidRPr="001E15A6">
        <w:rPr>
          <w:rFonts w:cs="Arial"/>
          <w:sz w:val="22"/>
        </w:rPr>
        <w:t>7.0</w:t>
      </w:r>
      <w:r w:rsidRPr="001E15A6">
        <w:rPr>
          <w:rFonts w:cs="Arial"/>
          <w:sz w:val="22"/>
        </w:rPr>
        <w:tab/>
      </w:r>
      <w:r w:rsidR="00844E25" w:rsidRPr="001E15A6">
        <w:rPr>
          <w:rFonts w:cs="Arial"/>
          <w:sz w:val="22"/>
        </w:rPr>
        <w:t>Making up lost time</w:t>
      </w:r>
    </w:p>
    <w:p w14:paraId="266421E5" w14:textId="77777777" w:rsidR="009F7037" w:rsidRPr="001E15A6" w:rsidRDefault="009F7037" w:rsidP="001E15A6">
      <w:pPr>
        <w:spacing w:after="0" w:line="240" w:lineRule="auto"/>
        <w:rPr>
          <w:rFonts w:ascii="Arial" w:hAnsi="Arial" w:cs="Arial"/>
        </w:rPr>
      </w:pPr>
    </w:p>
    <w:p w14:paraId="3F454FE2" w14:textId="6019870E"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7.1</w:t>
      </w:r>
      <w:r w:rsidRPr="001E15A6">
        <w:rPr>
          <w:rFonts w:ascii="Arial" w:eastAsia="Calibri" w:hAnsi="Arial" w:cs="Arial"/>
        </w:rPr>
        <w:tab/>
      </w:r>
      <w:r w:rsidR="00B02D4E">
        <w:rPr>
          <w:rFonts w:ascii="Arial" w:eastAsia="Calibri" w:hAnsi="Arial" w:cs="Arial"/>
        </w:rPr>
        <w:t>D</w:t>
      </w:r>
      <w:r w:rsidR="00FF7C0A" w:rsidRPr="001E15A6">
        <w:rPr>
          <w:rFonts w:ascii="Arial" w:eastAsia="Calibri" w:hAnsi="Arial" w:cs="Arial"/>
        </w:rPr>
        <w:t xml:space="preserve">iscretion </w:t>
      </w:r>
      <w:r w:rsidR="00B02D4E">
        <w:rPr>
          <w:rFonts w:ascii="Arial" w:eastAsia="Calibri" w:hAnsi="Arial" w:cs="Arial"/>
        </w:rPr>
        <w:t xml:space="preserve">will be applied </w:t>
      </w:r>
      <w:r w:rsidR="00FF7C0A" w:rsidRPr="001E15A6">
        <w:rPr>
          <w:rFonts w:ascii="Arial" w:eastAsia="Calibri" w:hAnsi="Arial" w:cs="Arial"/>
        </w:rPr>
        <w:t xml:space="preserve">to </w:t>
      </w:r>
      <w:r w:rsidR="00844E25" w:rsidRPr="001E15A6">
        <w:rPr>
          <w:rFonts w:ascii="Arial" w:eastAsia="Calibri" w:hAnsi="Arial" w:cs="Arial"/>
        </w:rPr>
        <w:t xml:space="preserve">agree </w:t>
      </w:r>
      <w:r w:rsidR="00FF7C0A" w:rsidRPr="001E15A6">
        <w:rPr>
          <w:rFonts w:ascii="Arial" w:eastAsia="Calibri" w:hAnsi="Arial" w:cs="Arial"/>
        </w:rPr>
        <w:t>to</w:t>
      </w:r>
      <w:r w:rsidR="00844E25" w:rsidRPr="001E15A6">
        <w:rPr>
          <w:rFonts w:ascii="Arial" w:eastAsia="Calibri" w:hAnsi="Arial" w:cs="Arial"/>
        </w:rPr>
        <w:t xml:space="preserve"> the employees affected by severe weather events</w:t>
      </w:r>
      <w:r w:rsidR="00FF7C0A" w:rsidRPr="001E15A6">
        <w:rPr>
          <w:rFonts w:ascii="Arial" w:eastAsia="Calibri" w:hAnsi="Arial" w:cs="Arial"/>
        </w:rPr>
        <w:t>,</w:t>
      </w:r>
      <w:r w:rsidR="00844E25" w:rsidRPr="001E15A6">
        <w:rPr>
          <w:rFonts w:ascii="Arial" w:eastAsia="Calibri" w:hAnsi="Arial" w:cs="Arial"/>
        </w:rPr>
        <w:t xml:space="preserve"> an arrangement in relation to the lost time. </w:t>
      </w:r>
    </w:p>
    <w:p w14:paraId="61166B3D" w14:textId="77777777" w:rsidR="00844E25" w:rsidRPr="001E15A6" w:rsidRDefault="00844E25" w:rsidP="001E15A6">
      <w:pPr>
        <w:spacing w:after="0" w:line="240" w:lineRule="auto"/>
        <w:ind w:left="1276" w:hanging="425"/>
        <w:jc w:val="both"/>
        <w:rPr>
          <w:rFonts w:ascii="Arial" w:eastAsia="Calibri" w:hAnsi="Arial" w:cs="Arial"/>
        </w:rPr>
      </w:pPr>
    </w:p>
    <w:p w14:paraId="341CF0B5" w14:textId="0F595B99"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7.2</w:t>
      </w:r>
      <w:r w:rsidRPr="001E15A6">
        <w:rPr>
          <w:rFonts w:ascii="Arial" w:eastAsia="Calibri" w:hAnsi="Arial" w:cs="Arial"/>
        </w:rPr>
        <w:tab/>
      </w:r>
      <w:r w:rsidR="00844E25" w:rsidRPr="001E15A6">
        <w:rPr>
          <w:rFonts w:ascii="Arial" w:eastAsia="Calibri" w:hAnsi="Arial" w:cs="Arial"/>
        </w:rPr>
        <w:t xml:space="preserve">This depends on the decisions taken by the </w:t>
      </w:r>
      <w:r w:rsidR="00073D3B" w:rsidRPr="001E15A6">
        <w:rPr>
          <w:rFonts w:ascii="Arial" w:eastAsia="Calibri" w:hAnsi="Arial" w:cs="Arial"/>
        </w:rPr>
        <w:t xml:space="preserve">Chief Executive </w:t>
      </w:r>
      <w:r w:rsidR="00844E25" w:rsidRPr="001E15A6">
        <w:rPr>
          <w:rFonts w:ascii="Arial" w:eastAsia="Calibri" w:hAnsi="Arial" w:cs="Arial"/>
        </w:rPr>
        <w:t xml:space="preserve">in relation to the closure of the workplace, whether some workplaces were able to work and others were not, and whether only a few employees </w:t>
      </w:r>
      <w:r w:rsidR="00FF7C0A" w:rsidRPr="001E15A6">
        <w:rPr>
          <w:rFonts w:ascii="Arial" w:eastAsia="Calibri" w:hAnsi="Arial" w:cs="Arial"/>
        </w:rPr>
        <w:t xml:space="preserve">or the majority </w:t>
      </w:r>
      <w:r w:rsidR="00844E25" w:rsidRPr="001E15A6">
        <w:rPr>
          <w:rFonts w:ascii="Arial" w:eastAsia="Calibri" w:hAnsi="Arial" w:cs="Arial"/>
        </w:rPr>
        <w:t>were affected</w:t>
      </w:r>
      <w:r w:rsidR="00FF7C0A" w:rsidRPr="001E15A6">
        <w:rPr>
          <w:rFonts w:ascii="Arial" w:eastAsia="Calibri" w:hAnsi="Arial" w:cs="Arial"/>
        </w:rPr>
        <w:t xml:space="preserve"> by the severe weather conditions.</w:t>
      </w:r>
      <w:r w:rsidR="00844E25" w:rsidRPr="001E15A6">
        <w:rPr>
          <w:rFonts w:ascii="Arial" w:eastAsia="Calibri" w:hAnsi="Arial" w:cs="Arial"/>
        </w:rPr>
        <w:t xml:space="preserve"> </w:t>
      </w:r>
    </w:p>
    <w:p w14:paraId="554B18A8" w14:textId="77777777" w:rsidR="00844E25" w:rsidRPr="001E15A6" w:rsidRDefault="00844E25" w:rsidP="001E15A6">
      <w:pPr>
        <w:spacing w:after="0" w:line="240" w:lineRule="auto"/>
        <w:ind w:left="1276" w:hanging="425"/>
        <w:jc w:val="both"/>
        <w:rPr>
          <w:rFonts w:ascii="Arial" w:eastAsia="Calibri" w:hAnsi="Arial" w:cs="Arial"/>
        </w:rPr>
      </w:pPr>
    </w:p>
    <w:p w14:paraId="3CFDDB1E" w14:textId="239B85EC"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7.3</w:t>
      </w:r>
      <w:r w:rsidRPr="001E15A6">
        <w:rPr>
          <w:rFonts w:ascii="Arial" w:eastAsia="Calibri" w:hAnsi="Arial" w:cs="Arial"/>
        </w:rPr>
        <w:tab/>
      </w:r>
      <w:r w:rsidR="00844E25" w:rsidRPr="001E15A6">
        <w:rPr>
          <w:rFonts w:ascii="Arial" w:eastAsia="Calibri" w:hAnsi="Arial" w:cs="Arial"/>
        </w:rPr>
        <w:t xml:space="preserve">If the workplace was closed, employees who are unable to attend work during severe weather will not be expected to work any additional time to make up the lost time, and will be paid during the time period. If the workplace had to be closed as a result of </w:t>
      </w:r>
      <w:r w:rsidR="00FF7C0A" w:rsidRPr="001E15A6">
        <w:rPr>
          <w:rFonts w:ascii="Arial" w:eastAsia="Calibri" w:hAnsi="Arial" w:cs="Arial"/>
        </w:rPr>
        <w:t>a small</w:t>
      </w:r>
      <w:r w:rsidR="00844E25" w:rsidRPr="001E15A6">
        <w:rPr>
          <w:rFonts w:ascii="Arial" w:eastAsia="Calibri" w:hAnsi="Arial" w:cs="Arial"/>
        </w:rPr>
        <w:t xml:space="preserve"> number </w:t>
      </w:r>
      <w:r w:rsidR="00FF7C0A" w:rsidRPr="001E15A6">
        <w:rPr>
          <w:rFonts w:ascii="Arial" w:eastAsia="Calibri" w:hAnsi="Arial" w:cs="Arial"/>
        </w:rPr>
        <w:t xml:space="preserve">only </w:t>
      </w:r>
      <w:r w:rsidR="00844E25" w:rsidRPr="001E15A6">
        <w:rPr>
          <w:rFonts w:ascii="Arial" w:eastAsia="Calibri" w:hAnsi="Arial" w:cs="Arial"/>
        </w:rPr>
        <w:t xml:space="preserve">of employees being able to attend, the </w:t>
      </w:r>
      <w:r w:rsidR="00073D3B" w:rsidRPr="001E15A6">
        <w:rPr>
          <w:rFonts w:ascii="Arial" w:eastAsia="Calibri" w:hAnsi="Arial" w:cs="Arial"/>
        </w:rPr>
        <w:t xml:space="preserve">Chief Executive </w:t>
      </w:r>
      <w:r w:rsidR="00844E25" w:rsidRPr="001E15A6">
        <w:rPr>
          <w:rFonts w:ascii="Arial" w:eastAsia="Calibri" w:hAnsi="Arial" w:cs="Arial"/>
        </w:rPr>
        <w:t xml:space="preserve">may extend this option to cover that scenario. </w:t>
      </w:r>
    </w:p>
    <w:p w14:paraId="71CBF1ED" w14:textId="77777777" w:rsidR="00844E25" w:rsidRPr="001E15A6" w:rsidRDefault="00844E25" w:rsidP="001E15A6">
      <w:pPr>
        <w:spacing w:after="0" w:line="240" w:lineRule="auto"/>
        <w:ind w:left="1276" w:hanging="425"/>
        <w:jc w:val="both"/>
        <w:rPr>
          <w:rFonts w:ascii="Arial" w:eastAsia="Calibri" w:hAnsi="Arial" w:cs="Arial"/>
        </w:rPr>
      </w:pPr>
    </w:p>
    <w:p w14:paraId="380CFDBF" w14:textId="1EA700DF" w:rsidR="00844E25"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7.4</w:t>
      </w:r>
      <w:r w:rsidRPr="001E15A6">
        <w:rPr>
          <w:rFonts w:ascii="Arial" w:eastAsia="Calibri" w:hAnsi="Arial" w:cs="Arial"/>
        </w:rPr>
        <w:tab/>
      </w:r>
      <w:r w:rsidR="00844E25" w:rsidRPr="001E15A6">
        <w:rPr>
          <w:rFonts w:ascii="Arial" w:eastAsia="Calibri" w:hAnsi="Arial" w:cs="Arial"/>
        </w:rPr>
        <w:t xml:space="preserve">If the workplace continued to operate, the </w:t>
      </w:r>
      <w:r w:rsidR="00073D3B" w:rsidRPr="001E15A6">
        <w:rPr>
          <w:rFonts w:ascii="Arial" w:eastAsia="Calibri" w:hAnsi="Arial" w:cs="Arial"/>
        </w:rPr>
        <w:t xml:space="preserve">Chief Executive </w:t>
      </w:r>
      <w:r w:rsidR="00844E25" w:rsidRPr="001E15A6">
        <w:rPr>
          <w:rFonts w:ascii="Arial" w:eastAsia="Calibri" w:hAnsi="Arial" w:cs="Arial"/>
        </w:rPr>
        <w:t xml:space="preserve">may decide that any employees </w:t>
      </w:r>
      <w:r w:rsidR="00FF7C0A" w:rsidRPr="001E15A6">
        <w:rPr>
          <w:rFonts w:ascii="Arial" w:eastAsia="Calibri" w:hAnsi="Arial" w:cs="Arial"/>
        </w:rPr>
        <w:t>who was</w:t>
      </w:r>
      <w:r w:rsidR="00844E25" w:rsidRPr="001E15A6">
        <w:rPr>
          <w:rFonts w:ascii="Arial" w:eastAsia="Calibri" w:hAnsi="Arial" w:cs="Arial"/>
        </w:rPr>
        <w:t xml:space="preserve"> unable to attend the workplace</w:t>
      </w:r>
      <w:r w:rsidR="00FF7C0A" w:rsidRPr="001E15A6">
        <w:rPr>
          <w:rFonts w:ascii="Arial" w:eastAsia="Calibri" w:hAnsi="Arial" w:cs="Arial"/>
        </w:rPr>
        <w:t>,</w:t>
      </w:r>
      <w:r w:rsidR="00844E25" w:rsidRPr="001E15A6">
        <w:rPr>
          <w:rFonts w:ascii="Arial" w:eastAsia="Calibri" w:hAnsi="Arial" w:cs="Arial"/>
        </w:rPr>
        <w:t xml:space="preserve"> due to severe weather</w:t>
      </w:r>
      <w:r w:rsidR="00FF7C0A" w:rsidRPr="001E15A6">
        <w:rPr>
          <w:rFonts w:ascii="Arial" w:eastAsia="Calibri" w:hAnsi="Arial" w:cs="Arial"/>
        </w:rPr>
        <w:t>,</w:t>
      </w:r>
      <w:r w:rsidR="00844E25" w:rsidRPr="001E15A6">
        <w:rPr>
          <w:rFonts w:ascii="Arial" w:eastAsia="Calibri" w:hAnsi="Arial" w:cs="Arial"/>
        </w:rPr>
        <w:t xml:space="preserve"> will be expected to make up</w:t>
      </w:r>
      <w:r w:rsidR="00FF7C0A" w:rsidRPr="001E15A6">
        <w:rPr>
          <w:rFonts w:ascii="Arial" w:eastAsia="Calibri" w:hAnsi="Arial" w:cs="Arial"/>
        </w:rPr>
        <w:t xml:space="preserve"> all or a proportion of the</w:t>
      </w:r>
      <w:r w:rsidR="00844E25" w:rsidRPr="001E15A6">
        <w:rPr>
          <w:rFonts w:ascii="Arial" w:eastAsia="Calibri" w:hAnsi="Arial" w:cs="Arial"/>
        </w:rPr>
        <w:t xml:space="preserve"> lost time</w:t>
      </w:r>
      <w:r w:rsidR="00FF7C0A" w:rsidRPr="001E15A6">
        <w:rPr>
          <w:rFonts w:ascii="Arial" w:eastAsia="Calibri" w:hAnsi="Arial" w:cs="Arial"/>
        </w:rPr>
        <w:t>, depending on circumstances</w:t>
      </w:r>
      <w:r w:rsidR="00844E25" w:rsidRPr="001E15A6">
        <w:rPr>
          <w:rFonts w:ascii="Arial" w:eastAsia="Calibri" w:hAnsi="Arial" w:cs="Arial"/>
        </w:rPr>
        <w:t xml:space="preserve">. The practical arrangements for making up the time will be </w:t>
      </w:r>
      <w:r w:rsidR="00FF7C0A" w:rsidRPr="001E15A6">
        <w:rPr>
          <w:rFonts w:ascii="Arial" w:eastAsia="Calibri" w:hAnsi="Arial" w:cs="Arial"/>
        </w:rPr>
        <w:t>agreed with the employee</w:t>
      </w:r>
      <w:r w:rsidR="00844E25" w:rsidRPr="001E15A6">
        <w:rPr>
          <w:rFonts w:ascii="Arial" w:eastAsia="Calibri" w:hAnsi="Arial" w:cs="Arial"/>
        </w:rPr>
        <w:t xml:space="preserve"> by the employee’s line manager. </w:t>
      </w:r>
    </w:p>
    <w:p w14:paraId="0F5E99F0" w14:textId="3B4451B9" w:rsidR="00FF7C0A" w:rsidRPr="001E15A6" w:rsidRDefault="00FF7C0A" w:rsidP="001E15A6">
      <w:pPr>
        <w:spacing w:after="0" w:line="240" w:lineRule="auto"/>
        <w:ind w:left="1276" w:hanging="425"/>
        <w:jc w:val="both"/>
        <w:rPr>
          <w:rFonts w:ascii="Arial" w:eastAsia="Calibri" w:hAnsi="Arial" w:cs="Arial"/>
        </w:rPr>
      </w:pPr>
    </w:p>
    <w:p w14:paraId="46FFEF43" w14:textId="4E5EFDC6" w:rsidR="00FF7C0A" w:rsidRPr="001E15A6" w:rsidRDefault="009F7037" w:rsidP="001E15A6">
      <w:pPr>
        <w:spacing w:after="0" w:line="240" w:lineRule="auto"/>
        <w:ind w:left="1276" w:hanging="425"/>
        <w:jc w:val="both"/>
        <w:rPr>
          <w:rFonts w:ascii="Arial" w:eastAsia="Calibri" w:hAnsi="Arial" w:cs="Arial"/>
        </w:rPr>
      </w:pPr>
      <w:r w:rsidRPr="001E15A6">
        <w:rPr>
          <w:rFonts w:ascii="Arial" w:eastAsia="Calibri" w:hAnsi="Arial" w:cs="Arial"/>
        </w:rPr>
        <w:t>7.5</w:t>
      </w:r>
      <w:r w:rsidRPr="001E15A6">
        <w:rPr>
          <w:rFonts w:ascii="Arial" w:eastAsia="Calibri" w:hAnsi="Arial" w:cs="Arial"/>
        </w:rPr>
        <w:tab/>
      </w:r>
      <w:r w:rsidR="00FF7C0A" w:rsidRPr="001E15A6">
        <w:rPr>
          <w:rFonts w:ascii="Arial" w:eastAsia="Calibri" w:hAnsi="Arial" w:cs="Arial"/>
        </w:rPr>
        <w:t xml:space="preserve">The objective will be that the implementation of this policy strikes an appropriate balance between the business continuing needs of the Boards, local weather impacts and proportionality and fairness to employees. </w:t>
      </w:r>
    </w:p>
    <w:p w14:paraId="656F4A8C" w14:textId="77777777" w:rsidR="00844E25" w:rsidRPr="001E15A6" w:rsidRDefault="00844E25" w:rsidP="001E15A6">
      <w:pPr>
        <w:spacing w:after="0" w:line="240" w:lineRule="auto"/>
        <w:jc w:val="both"/>
        <w:rPr>
          <w:rFonts w:ascii="Arial" w:eastAsia="Calibri" w:hAnsi="Arial" w:cs="Arial"/>
        </w:rPr>
      </w:pPr>
    </w:p>
    <w:p w14:paraId="781BDF45" w14:textId="765E4D2B" w:rsidR="009F7037" w:rsidRPr="001E15A6" w:rsidRDefault="009F7037" w:rsidP="001E15A6">
      <w:pPr>
        <w:spacing w:after="0" w:line="240" w:lineRule="auto"/>
        <w:jc w:val="both"/>
        <w:rPr>
          <w:rFonts w:ascii="Arial" w:hAnsi="Arial" w:cs="Arial"/>
        </w:rPr>
      </w:pPr>
      <w:r w:rsidRPr="001E15A6">
        <w:rPr>
          <w:rFonts w:ascii="Arial" w:hAnsi="Arial" w:cs="Arial"/>
        </w:rPr>
        <w:t xml:space="preserve"> </w:t>
      </w:r>
    </w:p>
    <w:sectPr w:rsidR="009F7037" w:rsidRPr="001E15A6" w:rsidSect="008B6641">
      <w:headerReference w:type="even" r:id="rId16"/>
      <w:headerReference w:type="default" r:id="rId17"/>
      <w:footerReference w:type="even" r:id="rId18"/>
      <w:footerReference w:type="default" r:id="rId19"/>
      <w:headerReference w:type="first" r:id="rId20"/>
      <w:footerReference w:type="first" r:id="rId2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85208" w14:textId="77777777" w:rsidR="0029406F" w:rsidRDefault="0029406F" w:rsidP="008B6641">
      <w:pPr>
        <w:spacing w:after="0" w:line="240" w:lineRule="auto"/>
      </w:pPr>
      <w:r>
        <w:separator/>
      </w:r>
    </w:p>
  </w:endnote>
  <w:endnote w:type="continuationSeparator" w:id="0">
    <w:p w14:paraId="4643ACA9" w14:textId="77777777" w:rsidR="0029406F" w:rsidRDefault="0029406F"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6744772"/>
      <w:docPartObj>
        <w:docPartGallery w:val="Page Numbers (Bottom of Page)"/>
        <w:docPartUnique/>
      </w:docPartObj>
    </w:sdtPr>
    <w:sdtEndPr>
      <w:rPr>
        <w:rStyle w:val="PageNumber"/>
      </w:rPr>
    </w:sdtEndPr>
    <w:sdtContent>
      <w:p w14:paraId="666E0864" w14:textId="3B3C8FDF" w:rsidR="001E15A6" w:rsidRDefault="001E15A6" w:rsidP="001E15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181E7B" w14:textId="77777777" w:rsidR="001E15A6" w:rsidRDefault="001E1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9719400"/>
      <w:docPartObj>
        <w:docPartGallery w:val="Page Numbers (Bottom of Page)"/>
        <w:docPartUnique/>
      </w:docPartObj>
    </w:sdtPr>
    <w:sdtEndPr>
      <w:rPr>
        <w:rStyle w:val="PageNumber"/>
      </w:rPr>
    </w:sdtEndPr>
    <w:sdtContent>
      <w:p w14:paraId="68CC64A3" w14:textId="72EE7A33" w:rsidR="001E15A6" w:rsidRDefault="001E15A6" w:rsidP="001E15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DC5A493" w14:textId="77777777" w:rsidR="001E15A6" w:rsidRDefault="001E1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2729" w14:textId="77777777" w:rsidR="001E15A6" w:rsidRDefault="001E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C4494" w14:textId="77777777" w:rsidR="0029406F" w:rsidRDefault="0029406F" w:rsidP="008B6641">
      <w:pPr>
        <w:spacing w:after="0" w:line="240" w:lineRule="auto"/>
      </w:pPr>
      <w:r>
        <w:separator/>
      </w:r>
    </w:p>
  </w:footnote>
  <w:footnote w:type="continuationSeparator" w:id="0">
    <w:p w14:paraId="226E306E" w14:textId="77777777" w:rsidR="0029406F" w:rsidRDefault="0029406F"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8236" w14:textId="5B2E2F4A" w:rsidR="001E15A6" w:rsidRDefault="001E1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4973969B" w:rsidR="001E15A6" w:rsidRPr="006F023F" w:rsidRDefault="0029406F" w:rsidP="00F95C99">
    <w:pPr>
      <w:pStyle w:val="Header"/>
      <w:jc w:val="center"/>
      <w:rPr>
        <w:sz w:val="20"/>
        <w:szCs w:val="20"/>
      </w:rPr>
    </w:pPr>
    <w:sdt>
      <w:sdtPr>
        <w:rPr>
          <w:sz w:val="20"/>
          <w:szCs w:val="20"/>
        </w:rPr>
        <w:id w:val="895934345"/>
        <w:docPartObj>
          <w:docPartGallery w:val="Watermarks"/>
          <w:docPartUnique/>
        </w:docPartObj>
      </w:sdtPr>
      <w:sdtEndPr/>
      <w:sdtContent>
        <w:r>
          <w:rPr>
            <w:noProof/>
            <w:sz w:val="20"/>
            <w:szCs w:val="20"/>
          </w:rPr>
          <w:pict w14:anchorId="42009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1E15A6">
      <w:rPr>
        <w:sz w:val="20"/>
        <w:szCs w:val="20"/>
      </w:rPr>
      <w:t>WITHAM AND HUMBER DRAINAGE BOARDS</w:t>
    </w:r>
  </w:p>
  <w:p w14:paraId="6F8595BE" w14:textId="77777777" w:rsidR="001E15A6" w:rsidRDefault="001E15A6" w:rsidP="00F95C99">
    <w:pPr>
      <w:pStyle w:val="Header"/>
      <w:jc w:val="center"/>
    </w:pPr>
  </w:p>
  <w:p w14:paraId="72CE9C65" w14:textId="77777777" w:rsidR="001E15A6" w:rsidRDefault="001E15A6"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1E15A6" w:rsidRPr="00656C85" w:rsidRDefault="001E15A6" w:rsidP="00F95C99">
    <w:pPr>
      <w:pStyle w:val="Header"/>
      <w:jc w:val="center"/>
      <w:rPr>
        <w:i/>
        <w:color w:val="A6A6A6" w:themeColor="background1" w:themeShade="A6"/>
        <w:sz w:val="16"/>
        <w:szCs w:val="16"/>
      </w:rPr>
    </w:pPr>
  </w:p>
  <w:p w14:paraId="33287551" w14:textId="77777777" w:rsidR="001E15A6" w:rsidRDefault="001E15A6" w:rsidP="00F95C99">
    <w:pPr>
      <w:pStyle w:val="Header"/>
      <w:jc w:val="center"/>
    </w:pPr>
    <w:r w:rsidRPr="00656C85">
      <w:rPr>
        <w:i/>
        <w:color w:val="A6A6A6" w:themeColor="background1" w:themeShade="A6"/>
        <w:sz w:val="16"/>
        <w:szCs w:val="16"/>
      </w:rPr>
      <w:t>Witham House, J1 The Point, Weaver Road, Lincoln LN6 3QN Tel: 01522 697123</w:t>
    </w:r>
  </w:p>
  <w:p w14:paraId="3229848F" w14:textId="77777777" w:rsidR="001E15A6" w:rsidRDefault="001E1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6528" w14:textId="77643ABC" w:rsidR="001E15A6" w:rsidRDefault="001E1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00E40"/>
    <w:multiLevelType w:val="hybridMultilevel"/>
    <w:tmpl w:val="BDBE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73D3B"/>
    <w:rsid w:val="000B54C4"/>
    <w:rsid w:val="000C79C5"/>
    <w:rsid w:val="00114C64"/>
    <w:rsid w:val="001807C0"/>
    <w:rsid w:val="001C5658"/>
    <w:rsid w:val="001E15A6"/>
    <w:rsid w:val="00224D22"/>
    <w:rsid w:val="0029406F"/>
    <w:rsid w:val="003030A0"/>
    <w:rsid w:val="0039152E"/>
    <w:rsid w:val="00432D42"/>
    <w:rsid w:val="00477D2B"/>
    <w:rsid w:val="00496E95"/>
    <w:rsid w:val="004B3AA1"/>
    <w:rsid w:val="005754BE"/>
    <w:rsid w:val="00643AD9"/>
    <w:rsid w:val="00693FA7"/>
    <w:rsid w:val="006C2979"/>
    <w:rsid w:val="00745DF9"/>
    <w:rsid w:val="007613C2"/>
    <w:rsid w:val="00786160"/>
    <w:rsid w:val="007B7D13"/>
    <w:rsid w:val="007D71A3"/>
    <w:rsid w:val="00844E25"/>
    <w:rsid w:val="00864001"/>
    <w:rsid w:val="00883366"/>
    <w:rsid w:val="008B6641"/>
    <w:rsid w:val="008E06A6"/>
    <w:rsid w:val="00940072"/>
    <w:rsid w:val="009C2061"/>
    <w:rsid w:val="009E11E9"/>
    <w:rsid w:val="009E1EBC"/>
    <w:rsid w:val="009F7037"/>
    <w:rsid w:val="00A259F7"/>
    <w:rsid w:val="00A269FC"/>
    <w:rsid w:val="00AA7706"/>
    <w:rsid w:val="00AC4EB3"/>
    <w:rsid w:val="00B02D4E"/>
    <w:rsid w:val="00B43192"/>
    <w:rsid w:val="00B74DB7"/>
    <w:rsid w:val="00BD0C3B"/>
    <w:rsid w:val="00C764BC"/>
    <w:rsid w:val="00C91DBB"/>
    <w:rsid w:val="00CF7614"/>
    <w:rsid w:val="00D70463"/>
    <w:rsid w:val="00DB0E45"/>
    <w:rsid w:val="00DF4025"/>
    <w:rsid w:val="00E0162A"/>
    <w:rsid w:val="00EA343C"/>
    <w:rsid w:val="00F14C78"/>
    <w:rsid w:val="00F27613"/>
    <w:rsid w:val="00F95C99"/>
    <w:rsid w:val="00FA276D"/>
    <w:rsid w:val="00FF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Revision">
    <w:name w:val="Revision"/>
    <w:hidden/>
    <w:uiPriority w:val="99"/>
    <w:semiHidden/>
    <w:rsid w:val="009E11E9"/>
    <w:pPr>
      <w:spacing w:after="0" w:line="240" w:lineRule="auto"/>
    </w:pPr>
  </w:style>
  <w:style w:type="paragraph" w:styleId="ListParagraph">
    <w:name w:val="List Paragraph"/>
    <w:basedOn w:val="Normal"/>
    <w:uiPriority w:val="34"/>
    <w:qFormat/>
    <w:rsid w:val="009F7037"/>
    <w:pPr>
      <w:ind w:left="720"/>
      <w:contextualSpacing/>
    </w:pPr>
  </w:style>
  <w:style w:type="character" w:styleId="PageNumber">
    <w:name w:val="page number"/>
    <w:basedOn w:val="DefaultParagraphFont"/>
    <w:uiPriority w:val="99"/>
    <w:semiHidden/>
    <w:unhideWhenUsed/>
    <w:rsid w:val="00AC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437017">
      <w:bodyDiv w:val="1"/>
      <w:marLeft w:val="0"/>
      <w:marRight w:val="0"/>
      <w:marTop w:val="0"/>
      <w:marBottom w:val="0"/>
      <w:divBdr>
        <w:top w:val="none" w:sz="0" w:space="0" w:color="auto"/>
        <w:left w:val="none" w:sz="0" w:space="0" w:color="auto"/>
        <w:bottom w:val="none" w:sz="0" w:space="0" w:color="auto"/>
        <w:right w:val="none" w:sz="0" w:space="0" w:color="auto"/>
      </w:divBdr>
      <w:divsChild>
        <w:div w:id="740370766">
          <w:marLeft w:val="0"/>
          <w:marRight w:val="0"/>
          <w:marTop w:val="0"/>
          <w:marBottom w:val="0"/>
          <w:divBdr>
            <w:top w:val="none" w:sz="0" w:space="0" w:color="auto"/>
            <w:left w:val="none" w:sz="0" w:space="0" w:color="auto"/>
            <w:bottom w:val="none" w:sz="0" w:space="0" w:color="auto"/>
            <w:right w:val="none" w:sz="0" w:space="0" w:color="auto"/>
          </w:divBdr>
          <w:divsChild>
            <w:div w:id="7879765">
              <w:marLeft w:val="0"/>
              <w:marRight w:val="0"/>
              <w:marTop w:val="0"/>
              <w:marBottom w:val="0"/>
              <w:divBdr>
                <w:top w:val="none" w:sz="0" w:space="0" w:color="auto"/>
                <w:left w:val="none" w:sz="0" w:space="0" w:color="auto"/>
                <w:bottom w:val="none" w:sz="0" w:space="0" w:color="auto"/>
                <w:right w:val="none" w:sz="0" w:space="0" w:color="auto"/>
              </w:divBdr>
              <w:divsChild>
                <w:div w:id="15286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pperwitham-idb.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itham-1st-idb.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ortheastlindsey-idb.org.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tham3idb.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BB214-A262-1547-8C5F-E1CD9197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2017-05-10T12:53:00Z</cp:lastPrinted>
  <dcterms:created xsi:type="dcterms:W3CDTF">2020-07-06T21:01:00Z</dcterms:created>
  <dcterms:modified xsi:type="dcterms:W3CDTF">2020-07-06T21:01:00Z</dcterms:modified>
</cp:coreProperties>
</file>